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E9" w:rsidRDefault="00A638E9" w:rsidP="005D00B7">
      <w:pPr>
        <w:ind w:left="720"/>
        <w:rPr>
          <w:b/>
          <w:noProof/>
          <w:sz w:val="32"/>
          <w:szCs w:val="32"/>
          <w:lang w:val="en-US" w:eastAsia="en-US"/>
        </w:rPr>
      </w:pPr>
      <w:r>
        <w:rPr>
          <w:rFonts w:ascii="Arial Narrow" w:hAnsi="Arial Narrow"/>
          <w:b/>
        </w:rPr>
        <w:t xml:space="preserve">                                                                    </w:t>
      </w:r>
      <w:r w:rsidRPr="00BD0761">
        <w:rPr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CCC37DB" wp14:editId="4187CD6F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2302510" cy="44386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</w:rPr>
        <w:t xml:space="preserve">                                                         </w:t>
      </w:r>
    </w:p>
    <w:p w:rsidR="00A638E9" w:rsidRDefault="00A638E9" w:rsidP="005D00B7">
      <w:pPr>
        <w:ind w:left="720"/>
        <w:rPr>
          <w:rFonts w:ascii="Arial Narrow" w:hAnsi="Arial Narrow"/>
          <w:b/>
        </w:rPr>
      </w:pPr>
      <w:r>
        <w:rPr>
          <w:b/>
          <w:noProof/>
          <w:sz w:val="32"/>
          <w:szCs w:val="32"/>
          <w:lang w:eastAsia="en-US"/>
        </w:rPr>
        <w:t xml:space="preserve">                              </w:t>
      </w:r>
      <w:r>
        <w:rPr>
          <w:rFonts w:ascii="Arial Narrow" w:hAnsi="Arial Narrow"/>
          <w:b/>
        </w:rPr>
        <w:t xml:space="preserve">  </w:t>
      </w:r>
    </w:p>
    <w:p w:rsidR="00A638E9" w:rsidRDefault="00A638E9" w:rsidP="005D00B7">
      <w:pPr>
        <w:ind w:left="720"/>
        <w:rPr>
          <w:rFonts w:ascii="Arial Narrow" w:hAnsi="Arial Narrow"/>
          <w:b/>
        </w:rPr>
      </w:pPr>
    </w:p>
    <w:p w:rsidR="00A638E9" w:rsidRDefault="00A638E9" w:rsidP="005D00B7">
      <w:pPr>
        <w:ind w:left="720"/>
        <w:rPr>
          <w:rFonts w:ascii="Arial Narrow" w:hAnsi="Arial Narrow"/>
          <w:b/>
        </w:rPr>
      </w:pPr>
    </w:p>
    <w:p w:rsidR="00A638E9" w:rsidRDefault="00A638E9" w:rsidP="005D00B7">
      <w:pPr>
        <w:ind w:left="720"/>
        <w:rPr>
          <w:rFonts w:ascii="Arial Narrow" w:hAnsi="Arial Narrow"/>
          <w:b/>
        </w:rPr>
      </w:pPr>
    </w:p>
    <w:p w:rsidR="005D00B7" w:rsidRPr="00481D82" w:rsidRDefault="005D00B7" w:rsidP="005D00B7">
      <w:pPr>
        <w:ind w:left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У</w:t>
      </w:r>
      <w:r w:rsidRPr="00481D82">
        <w:rPr>
          <w:rFonts w:ascii="Arial Narrow" w:hAnsi="Arial Narrow"/>
          <w:b/>
        </w:rPr>
        <w:t xml:space="preserve">словия </w:t>
      </w:r>
      <w:r>
        <w:rPr>
          <w:rFonts w:ascii="Arial Narrow" w:hAnsi="Arial Narrow"/>
          <w:b/>
        </w:rPr>
        <w:t xml:space="preserve"> за настаняване в хотел Риу Правец </w:t>
      </w:r>
      <w:r w:rsidRPr="00481D82">
        <w:rPr>
          <w:rFonts w:ascii="Arial Narrow" w:hAnsi="Arial Narrow"/>
          <w:b/>
        </w:rPr>
        <w:t>както следва:</w:t>
      </w:r>
    </w:p>
    <w:p w:rsidR="005D00B7" w:rsidRDefault="005D00B7" w:rsidP="005D00B7">
      <w:pPr>
        <w:ind w:left="720"/>
        <w:rPr>
          <w:rFonts w:ascii="Arial Narrow" w:hAnsi="Arial Narrow"/>
          <w:sz w:val="18"/>
          <w:szCs w:val="18"/>
        </w:rPr>
      </w:pPr>
    </w:p>
    <w:p w:rsidR="005D00B7" w:rsidRPr="005D00B7" w:rsidRDefault="005D00B7" w:rsidP="00B76328">
      <w:pPr>
        <w:pStyle w:val="ListParagraph"/>
        <w:numPr>
          <w:ilvl w:val="0"/>
          <w:numId w:val="8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Цени за пакети</w:t>
      </w:r>
    </w:p>
    <w:tbl>
      <w:tblPr>
        <w:tblpPr w:leftFromText="180" w:rightFromText="180" w:vertAnchor="text" w:horzAnchor="margin" w:tblpX="496" w:tblpY="181"/>
        <w:tblW w:w="48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3"/>
        <w:gridCol w:w="1133"/>
        <w:gridCol w:w="856"/>
        <w:gridCol w:w="1140"/>
        <w:gridCol w:w="862"/>
        <w:gridCol w:w="982"/>
        <w:gridCol w:w="941"/>
        <w:gridCol w:w="971"/>
      </w:tblGrid>
      <w:tr w:rsidR="005D00B7" w:rsidRPr="00955436" w:rsidTr="005D00B7">
        <w:trPr>
          <w:trHeight w:val="1349"/>
        </w:trPr>
        <w:tc>
          <w:tcPr>
            <w:tcW w:w="534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ПАКЕТ 0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без настаняване и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храна</w:t>
            </w:r>
            <w:r w:rsidRPr="005D00B7">
              <w:rPr>
                <w:rFonts w:ascii="Arial Narrow" w:hAnsi="Arial Narrow"/>
                <w:bCs/>
                <w:sz w:val="16"/>
                <w:szCs w:val="16"/>
              </w:rPr>
              <w:t xml:space="preserve">  регистрира само участие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ПАКЕТ 1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 xml:space="preserve">за деня без </w:t>
            </w: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настаняване</w:t>
            </w:r>
            <w:r w:rsidRPr="005D00B7">
              <w:rPr>
                <w:rFonts w:ascii="Arial Narrow" w:hAnsi="Arial Narrow"/>
                <w:bCs/>
                <w:sz w:val="16"/>
                <w:szCs w:val="16"/>
              </w:rPr>
              <w:t xml:space="preserve">  включва </w:t>
            </w:r>
            <w:r w:rsidRPr="005D00B7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 w:rsidRPr="005D00B7">
              <w:rPr>
                <w:rFonts w:ascii="Arial Narrow" w:hAnsi="Arial Narrow"/>
                <w:bCs/>
                <w:sz w:val="16"/>
                <w:szCs w:val="16"/>
              </w:rPr>
              <w:t>участие и обяд на 21.03.2015,</w:t>
            </w:r>
          </w:p>
        </w:tc>
        <w:tc>
          <w:tcPr>
            <w:tcW w:w="631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ПАКЕТ 2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 xml:space="preserve">За деня без </w:t>
            </w: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настаняване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bCs/>
                <w:sz w:val="16"/>
                <w:szCs w:val="16"/>
              </w:rPr>
              <w:t>вкл. участие, обяд и гала вечеря на 21.03.2015</w:t>
            </w:r>
          </w:p>
        </w:tc>
        <w:tc>
          <w:tcPr>
            <w:tcW w:w="1112" w:type="pct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ПАКЕТ 3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1-нощувка 2</w:t>
            </w: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val="en-US"/>
              </w:rPr>
              <w:t>1</w:t>
            </w: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.03.2015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sz w:val="16"/>
                <w:szCs w:val="16"/>
              </w:rPr>
              <w:t>Включва обяд и празнична вечеря на 21.03.2015 и закуска на 22.03.</w:t>
            </w:r>
          </w:p>
        </w:tc>
        <w:tc>
          <w:tcPr>
            <w:tcW w:w="1027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nil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Пакет 4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2- нощувки на 20 и 21.03.2015 г.-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bCs/>
                <w:sz w:val="16"/>
                <w:szCs w:val="16"/>
              </w:rPr>
              <w:t xml:space="preserve">Включва  </w:t>
            </w:r>
            <w:r w:rsidRPr="00352545">
              <w:rPr>
                <w:rFonts w:ascii="Arial Narrow" w:hAnsi="Arial Narrow"/>
                <w:b/>
                <w:bCs/>
                <w:sz w:val="16"/>
                <w:szCs w:val="16"/>
              </w:rPr>
              <w:t>вечеря на 20.03.2015,</w:t>
            </w:r>
            <w:r w:rsidRPr="005D00B7">
              <w:rPr>
                <w:rFonts w:ascii="Arial Narrow" w:hAnsi="Arial Narrow"/>
                <w:bCs/>
                <w:sz w:val="16"/>
                <w:szCs w:val="16"/>
              </w:rPr>
              <w:t xml:space="preserve"> две закуски, обяд и празнична вечеря на 21.03.2015</w:t>
            </w:r>
          </w:p>
        </w:tc>
        <w:tc>
          <w:tcPr>
            <w:tcW w:w="1066" w:type="pct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Специален пакет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нощувка в неделя</w:t>
            </w: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val="en-US"/>
              </w:rPr>
              <w:t>***</w:t>
            </w:r>
            <w:r w:rsidRPr="005D00B7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 xml:space="preserve">  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bCs/>
                <w:sz w:val="16"/>
                <w:szCs w:val="16"/>
              </w:rPr>
              <w:t>Включва вечеря с комплимент бутилка вино и закуска</w:t>
            </w:r>
          </w:p>
        </w:tc>
      </w:tr>
      <w:tr w:rsidR="005D00B7" w:rsidRPr="007F192B" w:rsidTr="005D00B7">
        <w:trPr>
          <w:trHeight w:val="565"/>
        </w:trPr>
        <w:tc>
          <w:tcPr>
            <w:tcW w:w="534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bCs/>
                <w:sz w:val="16"/>
                <w:szCs w:val="16"/>
              </w:rPr>
              <w:t>Настанен в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bCs/>
                <w:sz w:val="16"/>
                <w:szCs w:val="16"/>
              </w:rPr>
              <w:t>единична стая</w:t>
            </w:r>
          </w:p>
        </w:tc>
        <w:tc>
          <w:tcPr>
            <w:tcW w:w="634" w:type="pct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bCs/>
                <w:sz w:val="16"/>
                <w:szCs w:val="16"/>
              </w:rPr>
              <w:t>Настанен на легло в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D00B7">
              <w:rPr>
                <w:rFonts w:ascii="Arial Narrow" w:hAnsi="Arial Narrow"/>
                <w:bCs/>
                <w:sz w:val="16"/>
                <w:szCs w:val="16"/>
              </w:rPr>
              <w:t>двойна стая</w:t>
            </w:r>
          </w:p>
        </w:tc>
        <w:tc>
          <w:tcPr>
            <w:tcW w:w="480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D00B7">
              <w:rPr>
                <w:rFonts w:ascii="Arial Narrow" w:hAnsi="Arial Narrow"/>
                <w:sz w:val="16"/>
                <w:szCs w:val="16"/>
              </w:rPr>
              <w:t>Настанен в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D00B7">
              <w:rPr>
                <w:rFonts w:ascii="Arial Narrow" w:hAnsi="Arial Narrow"/>
                <w:sz w:val="16"/>
                <w:szCs w:val="16"/>
              </w:rPr>
              <w:t>единична стая</w:t>
            </w:r>
          </w:p>
        </w:tc>
        <w:tc>
          <w:tcPr>
            <w:tcW w:w="547" w:type="pct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D00B7">
              <w:rPr>
                <w:rFonts w:ascii="Arial Narrow" w:hAnsi="Arial Narrow"/>
                <w:sz w:val="16"/>
                <w:szCs w:val="16"/>
              </w:rPr>
              <w:t>Настанен на легло в</w:t>
            </w:r>
          </w:p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D00B7">
              <w:rPr>
                <w:rFonts w:ascii="Arial Narrow" w:hAnsi="Arial Narrow"/>
                <w:sz w:val="16"/>
                <w:szCs w:val="16"/>
              </w:rPr>
              <w:t>двойна стая</w:t>
            </w:r>
          </w:p>
        </w:tc>
        <w:tc>
          <w:tcPr>
            <w:tcW w:w="524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D00B7">
              <w:rPr>
                <w:rFonts w:ascii="Arial Narrow" w:hAnsi="Arial Narrow"/>
                <w:sz w:val="16"/>
                <w:szCs w:val="16"/>
              </w:rPr>
              <w:t>Единична стая</w:t>
            </w:r>
          </w:p>
        </w:tc>
        <w:tc>
          <w:tcPr>
            <w:tcW w:w="542" w:type="pct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D00B7">
              <w:rPr>
                <w:rFonts w:ascii="Arial Narrow" w:hAnsi="Arial Narrow"/>
                <w:sz w:val="16"/>
                <w:szCs w:val="16"/>
              </w:rPr>
              <w:t>Двойна стая</w:t>
            </w:r>
          </w:p>
        </w:tc>
      </w:tr>
      <w:tr w:rsidR="005D00B7" w:rsidRPr="007F192B" w:rsidTr="005D00B7">
        <w:trPr>
          <w:trHeight w:val="565"/>
        </w:trPr>
        <w:tc>
          <w:tcPr>
            <w:tcW w:w="534" w:type="pct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5D00B7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00,00</w:t>
            </w:r>
          </w:p>
        </w:tc>
        <w:tc>
          <w:tcPr>
            <w:tcW w:w="631" w:type="pc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C233AE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631" w:type="pc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C233AE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78</w:t>
            </w:r>
          </w:p>
        </w:tc>
        <w:tc>
          <w:tcPr>
            <w:tcW w:w="477" w:type="pc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auto"/>
          </w:tcPr>
          <w:p w:rsidR="005D00B7" w:rsidRPr="005D00B7" w:rsidRDefault="00C233AE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162</w:t>
            </w:r>
          </w:p>
        </w:tc>
        <w:tc>
          <w:tcPr>
            <w:tcW w:w="634" w:type="pct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C233AE" w:rsidP="009B044B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143</w:t>
            </w:r>
          </w:p>
        </w:tc>
        <w:tc>
          <w:tcPr>
            <w:tcW w:w="480" w:type="pc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auto"/>
          </w:tcPr>
          <w:p w:rsidR="005D00B7" w:rsidRPr="005D00B7" w:rsidRDefault="00C233AE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290</w:t>
            </w:r>
          </w:p>
        </w:tc>
        <w:tc>
          <w:tcPr>
            <w:tcW w:w="547" w:type="pct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C233AE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252</w:t>
            </w:r>
          </w:p>
        </w:tc>
        <w:tc>
          <w:tcPr>
            <w:tcW w:w="524" w:type="pc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auto"/>
          </w:tcPr>
          <w:p w:rsidR="005D00B7" w:rsidRPr="005D00B7" w:rsidRDefault="00C233AE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82,80</w:t>
            </w:r>
          </w:p>
        </w:tc>
        <w:tc>
          <w:tcPr>
            <w:tcW w:w="542" w:type="pct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auto"/>
          </w:tcPr>
          <w:p w:rsidR="005D00B7" w:rsidRPr="005D00B7" w:rsidRDefault="00C233AE" w:rsidP="009B04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116,10</w:t>
            </w:r>
          </w:p>
        </w:tc>
      </w:tr>
    </w:tbl>
    <w:p w:rsidR="005D00B7" w:rsidRDefault="005D00B7" w:rsidP="005D00B7">
      <w:pPr>
        <w:tabs>
          <w:tab w:val="left" w:pos="2160"/>
        </w:tabs>
        <w:ind w:left="284"/>
        <w:rPr>
          <w:rFonts w:ascii="Arial Narrow" w:hAnsi="Arial Narrow"/>
          <w:sz w:val="26"/>
          <w:szCs w:val="22"/>
        </w:rPr>
      </w:pPr>
    </w:p>
    <w:p w:rsidR="005D00B7" w:rsidRDefault="005D00B7" w:rsidP="00C233AE">
      <w:pPr>
        <w:pStyle w:val="ListParagraph"/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C233AE">
        <w:rPr>
          <w:rFonts w:ascii="Arial Narrow" w:hAnsi="Arial Narrow"/>
          <w:sz w:val="18"/>
          <w:szCs w:val="18"/>
        </w:rPr>
        <w:t>Специалният пакет „неделя“ включва закуска, вечеря и комплимент бутилка вино.</w:t>
      </w:r>
      <w:r w:rsidR="00C233AE">
        <w:rPr>
          <w:rFonts w:ascii="Arial Narrow" w:hAnsi="Arial Narrow"/>
          <w:sz w:val="18"/>
          <w:szCs w:val="18"/>
        </w:rPr>
        <w:t xml:space="preserve"> Цените са с приложена 10% отстъпка за ротарианци.</w:t>
      </w:r>
    </w:p>
    <w:p w:rsidR="005D00B7" w:rsidRPr="00C233AE" w:rsidRDefault="005D00B7" w:rsidP="00C233AE">
      <w:pPr>
        <w:pStyle w:val="ListParagraph"/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C233AE">
        <w:rPr>
          <w:rFonts w:ascii="Arial Narrow" w:hAnsi="Arial Narrow"/>
          <w:sz w:val="18"/>
          <w:szCs w:val="18"/>
        </w:rPr>
        <w:t>Пакети 3, 4 и 5 включват безплатно ползване на басейн, термална зона спа център, фитнес, интернет.</w:t>
      </w:r>
      <w:r w:rsidRPr="00C233AE">
        <w:rPr>
          <w:rFonts w:ascii="Arial Narrow" w:hAnsi="Arial Narrow"/>
          <w:sz w:val="18"/>
          <w:szCs w:val="18"/>
          <w:lang w:val="en-US"/>
        </w:rPr>
        <w:t xml:space="preserve"> </w:t>
      </w:r>
      <w:r w:rsidRPr="00C233AE">
        <w:rPr>
          <w:rFonts w:ascii="Arial Narrow" w:hAnsi="Arial Narrow"/>
          <w:sz w:val="18"/>
          <w:szCs w:val="18"/>
        </w:rPr>
        <w:t>Деца до 11,99 години се настаняват безплатно. За всички участници в събитието  паркингът е безплатен.</w:t>
      </w:r>
      <w:r w:rsidRPr="00C233AE">
        <w:rPr>
          <w:rFonts w:ascii="Arial Narrow" w:hAnsi="Arial Narrow"/>
          <w:sz w:val="18"/>
          <w:szCs w:val="18"/>
          <w:lang w:val="en-US"/>
        </w:rPr>
        <w:t xml:space="preserve"> </w:t>
      </w:r>
    </w:p>
    <w:p w:rsidR="00C233AE" w:rsidRDefault="00C233AE" w:rsidP="00C233AE">
      <w:pPr>
        <w:pStyle w:val="ListParagraph"/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За придружаващи лица, които се настаняват без ползване на пакет се плаща 59 лева за нощувка</w:t>
      </w:r>
      <w:r w:rsidR="009A2522">
        <w:rPr>
          <w:rFonts w:ascii="Arial Narrow" w:hAnsi="Arial Narrow"/>
          <w:sz w:val="18"/>
          <w:szCs w:val="18"/>
        </w:rPr>
        <w:t xml:space="preserve"> с включена закуска</w:t>
      </w:r>
    </w:p>
    <w:p w:rsidR="00C233AE" w:rsidRDefault="00C233AE" w:rsidP="00C233AE">
      <w:pPr>
        <w:pStyle w:val="ListParagraph"/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За всеки допълнителен куверт за празничната вечеря на 21 март се заплаща 52 лева.</w:t>
      </w:r>
    </w:p>
    <w:p w:rsidR="00C233AE" w:rsidRDefault="00E85E5A" w:rsidP="00B76328">
      <w:pPr>
        <w:pStyle w:val="ListParagraph"/>
        <w:numPr>
          <w:ilvl w:val="0"/>
          <w:numId w:val="8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Потвърждение за участие</w:t>
      </w:r>
    </w:p>
    <w:p w:rsidR="00E85E5A" w:rsidRDefault="00E85E5A" w:rsidP="009A2522">
      <w:pPr>
        <w:pStyle w:val="ListParagraph"/>
        <w:ind w:left="1080"/>
        <w:rPr>
          <w:rFonts w:ascii="Arial Narrow" w:hAnsi="Arial Narrow"/>
          <w:b/>
          <w:sz w:val="18"/>
          <w:szCs w:val="18"/>
          <w:lang w:val="en-US"/>
        </w:rPr>
      </w:pPr>
      <w:r w:rsidRPr="00E85E5A">
        <w:rPr>
          <w:rFonts w:ascii="Arial Narrow" w:hAnsi="Arial Narrow"/>
          <w:sz w:val="18"/>
          <w:szCs w:val="18"/>
        </w:rPr>
        <w:t xml:space="preserve">Персоналният регистрационен формуляр се попълва и изпраща </w:t>
      </w:r>
      <w:r w:rsidRPr="00E85E5A">
        <w:rPr>
          <w:rFonts w:ascii="Arial Narrow" w:hAnsi="Arial Narrow"/>
          <w:b/>
          <w:sz w:val="18"/>
          <w:szCs w:val="18"/>
          <w:u w:val="single"/>
        </w:rPr>
        <w:t xml:space="preserve">не по-късно от  </w:t>
      </w:r>
      <w:r w:rsidRPr="00E85E5A">
        <w:rPr>
          <w:rFonts w:ascii="Arial Narrow" w:hAnsi="Arial Narrow"/>
          <w:b/>
          <w:sz w:val="18"/>
          <w:szCs w:val="18"/>
          <w:highlight w:val="yellow"/>
          <w:u w:val="single"/>
        </w:rPr>
        <w:t>25 февруари</w:t>
      </w:r>
      <w:r w:rsidRPr="00E85E5A">
        <w:rPr>
          <w:rFonts w:ascii="Arial Narrow" w:hAnsi="Arial Narrow"/>
          <w:b/>
          <w:sz w:val="18"/>
          <w:szCs w:val="18"/>
          <w:u w:val="single"/>
        </w:rPr>
        <w:t xml:space="preserve"> и на двата посочени мейла: </w:t>
      </w:r>
      <w:r w:rsidR="009A2522">
        <w:rPr>
          <w:rFonts w:ascii="Arial Narrow" w:hAnsi="Arial Narrow"/>
          <w:b/>
          <w:sz w:val="18"/>
          <w:szCs w:val="18"/>
          <w:u w:val="single"/>
        </w:rPr>
        <w:t xml:space="preserve"> </w:t>
      </w:r>
      <w:r w:rsidRPr="009A2522">
        <w:rPr>
          <w:rFonts w:ascii="Arial Narrow" w:hAnsi="Arial Narrow"/>
          <w:b/>
          <w:sz w:val="18"/>
          <w:szCs w:val="18"/>
        </w:rPr>
        <w:t>е-мейл</w:t>
      </w:r>
      <w:r w:rsidRPr="009A2522">
        <w:rPr>
          <w:rFonts w:ascii="Arial Narrow" w:hAnsi="Arial Narrow"/>
          <w:sz w:val="18"/>
          <w:szCs w:val="18"/>
        </w:rPr>
        <w:t>:</w:t>
      </w:r>
      <w:r w:rsidRPr="009A2522">
        <w:rPr>
          <w:rFonts w:ascii="Arial Narrow" w:hAnsi="Arial Narrow"/>
          <w:b/>
          <w:sz w:val="18"/>
          <w:szCs w:val="18"/>
        </w:rPr>
        <w:t xml:space="preserve"> </w:t>
      </w:r>
      <w:hyperlink r:id="rId6" w:history="1">
        <w:r w:rsidRPr="009A2522">
          <w:rPr>
            <w:rStyle w:val="Hyperlink"/>
            <w:rFonts w:ascii="Arial Narrow" w:hAnsi="Arial Narrow"/>
            <w:b/>
            <w:sz w:val="18"/>
            <w:szCs w:val="18"/>
          </w:rPr>
          <w:t>dimitar.dilm@gmail.com</w:t>
        </w:r>
      </w:hyperlink>
      <w:r w:rsidRPr="009A2522">
        <w:rPr>
          <w:rFonts w:ascii="Arial Narrow" w:hAnsi="Arial Narrow"/>
          <w:b/>
          <w:sz w:val="18"/>
          <w:szCs w:val="18"/>
          <w:lang w:val="en-US"/>
        </w:rPr>
        <w:t xml:space="preserve">  </w:t>
      </w:r>
      <w:r w:rsidRPr="009A2522">
        <w:rPr>
          <w:rFonts w:ascii="Arial Narrow" w:hAnsi="Arial Narrow"/>
          <w:b/>
          <w:sz w:val="18"/>
          <w:szCs w:val="18"/>
        </w:rPr>
        <w:t>и на  е-мейл:</w:t>
      </w:r>
      <w:r w:rsidRPr="009A2522">
        <w:rPr>
          <w:rFonts w:ascii="Arial Narrow" w:hAnsi="Arial Narrow"/>
          <w:b/>
          <w:sz w:val="18"/>
          <w:szCs w:val="18"/>
          <w:lang w:val="en-US"/>
        </w:rPr>
        <w:t xml:space="preserve"> </w:t>
      </w:r>
      <w:hyperlink r:id="rId7" w:history="1">
        <w:r w:rsidRPr="009A2522">
          <w:rPr>
            <w:rStyle w:val="Hyperlink"/>
            <w:rFonts w:ascii="Arial Narrow" w:hAnsi="Arial Narrow"/>
            <w:b/>
            <w:sz w:val="18"/>
            <w:szCs w:val="18"/>
            <w:lang w:val="en-US"/>
          </w:rPr>
          <w:t>reservationspravets@tts.bg</w:t>
        </w:r>
      </w:hyperlink>
    </w:p>
    <w:p w:rsidR="009A2522" w:rsidRDefault="009A2522" w:rsidP="00B76328">
      <w:pPr>
        <w:pStyle w:val="ListParagraph"/>
        <w:numPr>
          <w:ilvl w:val="0"/>
          <w:numId w:val="8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Заплащане </w:t>
      </w:r>
    </w:p>
    <w:p w:rsidR="009A2522" w:rsidRDefault="009A2522" w:rsidP="009A2522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 банков път</w:t>
      </w:r>
    </w:p>
    <w:p w:rsidR="009A2522" w:rsidRPr="009A2522" w:rsidRDefault="009A2522" w:rsidP="009A2522">
      <w:pPr>
        <w:ind w:left="1440"/>
        <w:rPr>
          <w:rFonts w:ascii="Arial Narrow" w:hAnsi="Arial Narrow"/>
          <w:sz w:val="18"/>
          <w:szCs w:val="18"/>
        </w:rPr>
      </w:pPr>
      <w:r w:rsidRPr="009A2522">
        <w:rPr>
          <w:rFonts w:ascii="Arial Narrow" w:hAnsi="Arial Narrow"/>
          <w:sz w:val="18"/>
          <w:szCs w:val="18"/>
        </w:rPr>
        <w:t xml:space="preserve">Данни за банков превод: </w:t>
      </w:r>
    </w:p>
    <w:p w:rsidR="009A2522" w:rsidRPr="009A2522" w:rsidRDefault="009A2522" w:rsidP="009A2522">
      <w:pPr>
        <w:pStyle w:val="ListParagraph"/>
        <w:ind w:left="1800"/>
        <w:rPr>
          <w:rFonts w:ascii="Arial Narrow" w:hAnsi="Arial Narrow"/>
          <w:b/>
        </w:rPr>
      </w:pPr>
    </w:p>
    <w:p w:rsidR="009A2522" w:rsidRPr="009A2522" w:rsidRDefault="009A2522" w:rsidP="009A2522">
      <w:pPr>
        <w:pStyle w:val="ListParagraph"/>
        <w:ind w:left="1800"/>
        <w:rPr>
          <w:rFonts w:ascii="Calibri" w:hAnsi="Calibri"/>
          <w:sz w:val="18"/>
          <w:szCs w:val="18"/>
          <w:lang w:eastAsia="en-US"/>
        </w:rPr>
      </w:pPr>
      <w:r w:rsidRPr="009A2522">
        <w:rPr>
          <w:rFonts w:ascii="Calibri" w:hAnsi="Calibri"/>
          <w:sz w:val="18"/>
          <w:szCs w:val="18"/>
        </w:rPr>
        <w:t>Тера Тур Сервис ЕООД</w:t>
      </w:r>
    </w:p>
    <w:p w:rsidR="009A2522" w:rsidRPr="009A2522" w:rsidRDefault="009A2522" w:rsidP="009A2522">
      <w:pPr>
        <w:pStyle w:val="ListParagraph"/>
        <w:ind w:left="1800"/>
        <w:rPr>
          <w:rFonts w:ascii="Calibri" w:hAnsi="Calibri"/>
          <w:sz w:val="18"/>
          <w:szCs w:val="18"/>
        </w:rPr>
      </w:pPr>
      <w:r w:rsidRPr="009A2522">
        <w:rPr>
          <w:rFonts w:ascii="Calibri" w:hAnsi="Calibri"/>
          <w:sz w:val="18"/>
          <w:szCs w:val="18"/>
        </w:rPr>
        <w:t>Уникредит Булбанк АД, BIC: UNCRBGSF</w:t>
      </w:r>
    </w:p>
    <w:p w:rsidR="009A2522" w:rsidRPr="009A2522" w:rsidRDefault="009A2522" w:rsidP="009A2522">
      <w:pPr>
        <w:pStyle w:val="ListParagraph"/>
        <w:ind w:left="1800"/>
        <w:rPr>
          <w:rFonts w:ascii="Calibri" w:hAnsi="Calibri"/>
          <w:sz w:val="18"/>
          <w:szCs w:val="18"/>
        </w:rPr>
      </w:pPr>
      <w:r w:rsidRPr="009A2522">
        <w:rPr>
          <w:rFonts w:ascii="Calibri" w:hAnsi="Calibri"/>
          <w:sz w:val="18"/>
          <w:szCs w:val="18"/>
        </w:rPr>
        <w:t>лева: BG31UNCR700015PRAL0TTS</w:t>
      </w:r>
    </w:p>
    <w:p w:rsidR="009A2522" w:rsidRPr="009A2522" w:rsidRDefault="009A2522" w:rsidP="009A2522">
      <w:pPr>
        <w:pStyle w:val="ListParagraph"/>
        <w:ind w:left="1800"/>
        <w:rPr>
          <w:rFonts w:ascii="Calibri" w:hAnsi="Calibri"/>
          <w:sz w:val="18"/>
          <w:szCs w:val="18"/>
        </w:rPr>
      </w:pPr>
    </w:p>
    <w:p w:rsidR="001328AF" w:rsidRDefault="009A2522" w:rsidP="001328AF">
      <w:pPr>
        <w:jc w:val="both"/>
        <w:rPr>
          <w:rFonts w:ascii="Arial Narrow" w:hAnsi="Arial Narrow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</w:t>
      </w:r>
      <w:r w:rsidRPr="009A2522">
        <w:rPr>
          <w:rFonts w:ascii="Calibri" w:hAnsi="Calibri"/>
          <w:sz w:val="18"/>
          <w:szCs w:val="18"/>
        </w:rPr>
        <w:t xml:space="preserve">В платежното нареждане отбележете като основание: </w:t>
      </w:r>
      <w:r w:rsidRPr="001328AF">
        <w:rPr>
          <w:rFonts w:ascii="Calibri" w:hAnsi="Calibri"/>
          <w:sz w:val="18"/>
          <w:szCs w:val="18"/>
        </w:rPr>
        <w:t>Събитие на Ротари</w:t>
      </w:r>
      <w:r w:rsidR="001328AF" w:rsidRPr="001328AF">
        <w:rPr>
          <w:rFonts w:ascii="Calibri" w:hAnsi="Calibri"/>
          <w:sz w:val="18"/>
          <w:szCs w:val="18"/>
        </w:rPr>
        <w:t xml:space="preserve"> </w:t>
      </w:r>
      <w:r w:rsidR="001328AF" w:rsidRPr="001328AF">
        <w:rPr>
          <w:rFonts w:ascii="Arial Narrow" w:hAnsi="Arial Narrow"/>
          <w:sz w:val="18"/>
          <w:szCs w:val="18"/>
        </w:rPr>
        <w:t>име и/или име на Ротари клуб,</w:t>
      </w:r>
    </w:p>
    <w:p w:rsidR="001328AF" w:rsidRDefault="001328AF" w:rsidP="001328AF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</w:t>
      </w:r>
      <w:r w:rsidRPr="001328A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</w:t>
      </w:r>
      <w:r w:rsidRPr="001328AF">
        <w:rPr>
          <w:rFonts w:ascii="Arial Narrow" w:hAnsi="Arial Narrow"/>
          <w:sz w:val="18"/>
          <w:szCs w:val="18"/>
        </w:rPr>
        <w:t>бр.</w:t>
      </w:r>
      <w:r>
        <w:rPr>
          <w:rFonts w:ascii="Arial Narrow" w:hAnsi="Arial Narrow"/>
          <w:sz w:val="18"/>
          <w:szCs w:val="18"/>
        </w:rPr>
        <w:t xml:space="preserve"> </w:t>
      </w:r>
      <w:r w:rsidRPr="001328AF">
        <w:rPr>
          <w:rFonts w:ascii="Arial Narrow" w:hAnsi="Arial Narrow"/>
          <w:sz w:val="18"/>
          <w:szCs w:val="18"/>
        </w:rPr>
        <w:t>пакети и/или бр.</w:t>
      </w:r>
      <w:r>
        <w:rPr>
          <w:rFonts w:ascii="Arial Narrow" w:hAnsi="Arial Narrow"/>
          <w:sz w:val="18"/>
          <w:szCs w:val="18"/>
        </w:rPr>
        <w:t xml:space="preserve"> </w:t>
      </w:r>
      <w:r w:rsidRPr="001328AF">
        <w:rPr>
          <w:rFonts w:ascii="Arial Narrow" w:hAnsi="Arial Narrow"/>
          <w:sz w:val="18"/>
          <w:szCs w:val="18"/>
        </w:rPr>
        <w:t xml:space="preserve">куверти за придружаващи лица / задължително по </w:t>
      </w:r>
      <w:r w:rsidRPr="001328AF">
        <w:rPr>
          <w:rFonts w:ascii="Arial Narrow" w:hAnsi="Arial Narrow"/>
          <w:sz w:val="18"/>
          <w:szCs w:val="18"/>
          <w:lang w:val="en-US"/>
        </w:rPr>
        <w:t>e</w:t>
      </w:r>
      <w:r w:rsidRPr="001328AF">
        <w:rPr>
          <w:rFonts w:ascii="Arial Narrow" w:hAnsi="Arial Narrow"/>
          <w:sz w:val="18"/>
          <w:szCs w:val="18"/>
        </w:rPr>
        <w:t>-</w:t>
      </w:r>
      <w:r w:rsidRPr="001328AF">
        <w:rPr>
          <w:rFonts w:ascii="Arial Narrow" w:hAnsi="Arial Narrow"/>
          <w:sz w:val="18"/>
          <w:szCs w:val="18"/>
          <w:lang w:val="en-US"/>
        </w:rPr>
        <w:t>mail</w:t>
      </w:r>
      <w:r w:rsidRPr="001328AF">
        <w:rPr>
          <w:rFonts w:ascii="Arial Narrow" w:hAnsi="Arial Narrow"/>
          <w:sz w:val="18"/>
          <w:szCs w:val="18"/>
        </w:rPr>
        <w:t xml:space="preserve"> се изпраща и попълнен персонален</w:t>
      </w:r>
    </w:p>
    <w:p w:rsidR="001328AF" w:rsidRPr="001328AF" w:rsidRDefault="001328AF" w:rsidP="001328AF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</w:t>
      </w:r>
      <w:r w:rsidRPr="001328AF">
        <w:rPr>
          <w:rFonts w:ascii="Arial Narrow" w:hAnsi="Arial Narrow"/>
          <w:sz w:val="18"/>
          <w:szCs w:val="18"/>
        </w:rPr>
        <w:t xml:space="preserve"> регистрационен формуляр за уточняване на преводите /</w:t>
      </w:r>
    </w:p>
    <w:p w:rsidR="009A2522" w:rsidRDefault="009A2522" w:rsidP="009A2522">
      <w:pPr>
        <w:rPr>
          <w:rFonts w:ascii="Calibri" w:hAnsi="Calibri"/>
          <w:b/>
          <w:sz w:val="18"/>
          <w:szCs w:val="18"/>
        </w:rPr>
      </w:pPr>
    </w:p>
    <w:p w:rsidR="00352545" w:rsidRDefault="009A2522" w:rsidP="00352545">
      <w:pPr>
        <w:pStyle w:val="ListParagraph"/>
        <w:numPr>
          <w:ilvl w:val="0"/>
          <w:numId w:val="6"/>
        </w:numPr>
        <w:rPr>
          <w:rFonts w:ascii="Calibri" w:hAnsi="Calibri"/>
          <w:sz w:val="18"/>
          <w:szCs w:val="18"/>
        </w:rPr>
      </w:pPr>
      <w:r w:rsidRPr="009A2522">
        <w:rPr>
          <w:rFonts w:ascii="Calibri" w:hAnsi="Calibri"/>
          <w:sz w:val="18"/>
          <w:szCs w:val="18"/>
        </w:rPr>
        <w:t xml:space="preserve">На място, след </w:t>
      </w:r>
      <w:r>
        <w:rPr>
          <w:rFonts w:ascii="Calibri" w:hAnsi="Calibri"/>
          <w:sz w:val="18"/>
          <w:szCs w:val="18"/>
        </w:rPr>
        <w:t>като бъдете регистриран като участник</w:t>
      </w:r>
    </w:p>
    <w:p w:rsidR="00352545" w:rsidRDefault="00352545" w:rsidP="00B76328">
      <w:pPr>
        <w:pStyle w:val="ListParagraph"/>
        <w:numPr>
          <w:ilvl w:val="0"/>
          <w:numId w:val="8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Условия и възможности за спорт и </w:t>
      </w:r>
      <w:proofErr w:type="spellStart"/>
      <w:r>
        <w:rPr>
          <w:rFonts w:ascii="Calibri" w:hAnsi="Calibri"/>
          <w:sz w:val="18"/>
          <w:szCs w:val="18"/>
        </w:rPr>
        <w:t>релакс</w:t>
      </w:r>
      <w:proofErr w:type="spellEnd"/>
      <w:r>
        <w:rPr>
          <w:rFonts w:ascii="Calibri" w:hAnsi="Calibri"/>
          <w:sz w:val="18"/>
          <w:szCs w:val="18"/>
        </w:rPr>
        <w:t xml:space="preserve"> в Риу Правец</w:t>
      </w:r>
    </w:p>
    <w:p w:rsidR="009808D9" w:rsidRDefault="009808D9" w:rsidP="009808D9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9808D9">
        <w:rPr>
          <w:rFonts w:ascii="Arial Narrow" w:hAnsi="Arial Narrow"/>
          <w:sz w:val="18"/>
          <w:szCs w:val="18"/>
        </w:rPr>
        <w:t xml:space="preserve">Цените за нощувка включват още безплатно ползване на термална зона спа център: Финландска сауна, Руска баня, Парна баня, Солна парна баня, Билкова сауна, Ледена стая, </w:t>
      </w:r>
      <w:proofErr w:type="spellStart"/>
      <w:r w:rsidRPr="009808D9">
        <w:rPr>
          <w:rFonts w:ascii="Arial Narrow" w:hAnsi="Arial Narrow"/>
          <w:sz w:val="18"/>
          <w:szCs w:val="18"/>
        </w:rPr>
        <w:t>Лакониум</w:t>
      </w:r>
      <w:proofErr w:type="spellEnd"/>
      <w:r w:rsidRPr="009808D9">
        <w:rPr>
          <w:rFonts w:ascii="Arial Narrow" w:hAnsi="Arial Narrow"/>
          <w:sz w:val="18"/>
          <w:szCs w:val="18"/>
        </w:rPr>
        <w:t xml:space="preserve">, Релакс зала; безплатно ползване на басейн, фитнес; безплатно ползване на паркинг и интернет; такса и застраховка; 9% ДДС. </w:t>
      </w:r>
    </w:p>
    <w:p w:rsidR="009808D9" w:rsidRDefault="009808D9" w:rsidP="009808D9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9808D9">
        <w:rPr>
          <w:rFonts w:ascii="Arial Narrow" w:hAnsi="Arial Narrow"/>
          <w:sz w:val="18"/>
          <w:szCs w:val="18"/>
        </w:rPr>
        <w:t xml:space="preserve"> Настаняване: след 15.00 часа Освобожд</w:t>
      </w:r>
      <w:r>
        <w:rPr>
          <w:rFonts w:ascii="Arial Narrow" w:hAnsi="Arial Narrow"/>
          <w:sz w:val="18"/>
          <w:szCs w:val="18"/>
        </w:rPr>
        <w:t>аване на стаите: до 12.00 часа . При възможност, настаняването ще започне по-рано .Ще бъде осигурено помещение за съхраняване на багаж до настаняване.</w:t>
      </w:r>
    </w:p>
    <w:p w:rsidR="00B76328" w:rsidRPr="00B76328" w:rsidRDefault="00B76328" w:rsidP="00B76328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B76328">
        <w:rPr>
          <w:rFonts w:ascii="Arial Narrow" w:hAnsi="Arial Narrow"/>
          <w:sz w:val="18"/>
          <w:szCs w:val="18"/>
        </w:rPr>
        <w:t xml:space="preserve">За продължение на вечерта, предлагаме за вашите гости нашия Пиано бар с  музика на живо в дните петък и събота!   </w:t>
      </w:r>
    </w:p>
    <w:p w:rsidR="00B76328" w:rsidRDefault="00B76328" w:rsidP="00B76328">
      <w:pPr>
        <w:pStyle w:val="ListParagraph"/>
        <w:numPr>
          <w:ilvl w:val="0"/>
          <w:numId w:val="8"/>
        </w:numPr>
        <w:rPr>
          <w:rFonts w:ascii="Arial Narrow" w:hAnsi="Arial Narrow"/>
          <w:sz w:val="18"/>
          <w:szCs w:val="18"/>
        </w:rPr>
      </w:pPr>
      <w:r w:rsidRPr="00B76328">
        <w:rPr>
          <w:rFonts w:ascii="Arial Narrow" w:hAnsi="Arial Narrow"/>
          <w:sz w:val="18"/>
          <w:szCs w:val="18"/>
        </w:rPr>
        <w:t>Възможности за допълнител</w:t>
      </w:r>
      <w:r>
        <w:rPr>
          <w:rFonts w:ascii="Arial Narrow" w:hAnsi="Arial Narrow"/>
          <w:sz w:val="18"/>
          <w:szCs w:val="18"/>
        </w:rPr>
        <w:t xml:space="preserve">ни активности в Риу Правец </w:t>
      </w:r>
    </w:p>
    <w:p w:rsidR="00B76328" w:rsidRDefault="00B76328" w:rsidP="00B76328">
      <w:pPr>
        <w:pStyle w:val="ListParagraph"/>
        <w:numPr>
          <w:ilvl w:val="0"/>
          <w:numId w:val="10"/>
        </w:numPr>
        <w:rPr>
          <w:rFonts w:ascii="Arial Narrow" w:hAnsi="Arial Narrow"/>
          <w:sz w:val="18"/>
          <w:szCs w:val="18"/>
        </w:rPr>
      </w:pPr>
      <w:r w:rsidRPr="00B76328">
        <w:rPr>
          <w:rFonts w:ascii="Arial Narrow" w:hAnsi="Arial Narrow"/>
          <w:sz w:val="18"/>
          <w:szCs w:val="18"/>
        </w:rPr>
        <w:lastRenderedPageBreak/>
        <w:t>Голф клуб Правец</w:t>
      </w:r>
      <w:r>
        <w:rPr>
          <w:rFonts w:ascii="Arial Narrow" w:hAnsi="Arial Narrow"/>
          <w:sz w:val="18"/>
          <w:szCs w:val="18"/>
        </w:rPr>
        <w:t>:</w:t>
      </w:r>
      <w:r w:rsidRPr="00B76328">
        <w:rPr>
          <w:rFonts w:ascii="Arial Narrow" w:hAnsi="Arial Narrow"/>
          <w:sz w:val="18"/>
          <w:szCs w:val="18"/>
        </w:rPr>
        <w:t xml:space="preserve"> Индивидуален урок с PGA Professional -  68 лв.  Голф урок за двама – 51 лв. на човек  „Голф клиника”, или групов голф урок с професионален инструктор, 70 мин. за групи от мин. 10 човека: 35.00лв. на човек  </w:t>
      </w:r>
    </w:p>
    <w:p w:rsidR="00B76328" w:rsidRDefault="00B76328" w:rsidP="00B76328">
      <w:pPr>
        <w:pStyle w:val="ListParagraph"/>
        <w:numPr>
          <w:ilvl w:val="0"/>
          <w:numId w:val="10"/>
        </w:numPr>
        <w:rPr>
          <w:rFonts w:ascii="Arial Narrow" w:hAnsi="Arial Narrow"/>
          <w:sz w:val="18"/>
          <w:szCs w:val="18"/>
        </w:rPr>
      </w:pPr>
      <w:r w:rsidRPr="00B76328">
        <w:rPr>
          <w:rFonts w:ascii="Arial Narrow" w:hAnsi="Arial Narrow"/>
          <w:sz w:val="18"/>
          <w:szCs w:val="18"/>
        </w:rPr>
        <w:t>Боулинг</w:t>
      </w:r>
      <w:r>
        <w:rPr>
          <w:rFonts w:ascii="Arial Narrow" w:hAnsi="Arial Narrow"/>
          <w:sz w:val="18"/>
          <w:szCs w:val="18"/>
        </w:rPr>
        <w:t xml:space="preserve">; </w:t>
      </w:r>
      <w:r w:rsidRPr="00B76328">
        <w:rPr>
          <w:rFonts w:ascii="Arial Narrow" w:hAnsi="Arial Narrow"/>
          <w:sz w:val="18"/>
          <w:szCs w:val="18"/>
        </w:rPr>
        <w:t>Тенис на корт</w:t>
      </w:r>
      <w:r>
        <w:rPr>
          <w:rFonts w:ascii="Arial Narrow" w:hAnsi="Arial Narrow"/>
          <w:sz w:val="18"/>
          <w:szCs w:val="18"/>
        </w:rPr>
        <w:t>; Тенис на маса; Б</w:t>
      </w:r>
      <w:r w:rsidRPr="00B76328">
        <w:rPr>
          <w:rFonts w:ascii="Arial Narrow" w:hAnsi="Arial Narrow"/>
          <w:sz w:val="18"/>
          <w:szCs w:val="18"/>
        </w:rPr>
        <w:t xml:space="preserve">илярд и велосипеди под наем  </w:t>
      </w:r>
    </w:p>
    <w:p w:rsidR="0068484A" w:rsidRPr="00D97587" w:rsidRDefault="0068484A" w:rsidP="0068484A">
      <w:pPr>
        <w:pStyle w:val="ListParagraph"/>
        <w:numPr>
          <w:ilvl w:val="0"/>
          <w:numId w:val="8"/>
        </w:numPr>
        <w:rPr>
          <w:rFonts w:ascii="Arial Narrow" w:hAnsi="Arial Narrow"/>
          <w:sz w:val="18"/>
          <w:szCs w:val="18"/>
        </w:rPr>
      </w:pPr>
      <w:r w:rsidRPr="00D97587">
        <w:rPr>
          <w:rFonts w:ascii="Arial Narrow" w:hAnsi="Arial Narrow"/>
          <w:sz w:val="18"/>
          <w:szCs w:val="18"/>
        </w:rPr>
        <w:t>Предложение за всяка неделя :</w:t>
      </w:r>
      <w:r w:rsidRPr="00D97587">
        <w:rPr>
          <w:rFonts w:ascii="Arial Narrow" w:hAnsi="Arial Narrow"/>
          <w:color w:val="C00000"/>
          <w:sz w:val="18"/>
          <w:szCs w:val="18"/>
        </w:rPr>
        <w:t>Пакетна цена за двама, полупансион: 129лв.*Единична стая, полупансион: 92 лева</w:t>
      </w:r>
    </w:p>
    <w:p w:rsidR="00D97587" w:rsidRPr="00D97587" w:rsidRDefault="0068484A" w:rsidP="0068484A">
      <w:pPr>
        <w:pStyle w:val="ListParagraph"/>
        <w:numPr>
          <w:ilvl w:val="0"/>
          <w:numId w:val="11"/>
        </w:numPr>
        <w:rPr>
          <w:rFonts w:ascii="Arial Narrow" w:hAnsi="Arial Narrow"/>
          <w:sz w:val="18"/>
          <w:szCs w:val="18"/>
        </w:rPr>
      </w:pPr>
      <w:r w:rsidRPr="00D97587">
        <w:rPr>
          <w:rFonts w:ascii="Arial Narrow" w:hAnsi="Arial Narrow"/>
          <w:sz w:val="18"/>
          <w:szCs w:val="18"/>
        </w:rPr>
        <w:t>*Цената е за двама, валидна при настаняване в двойна стая от тип според наличностите на хотела – една нощувка на база</w:t>
      </w:r>
      <w:r w:rsidRPr="00D97587">
        <w:rPr>
          <w:rFonts w:ascii="Arial Narrow" w:hAnsi="Arial Narrow"/>
          <w:b/>
          <w:sz w:val="18"/>
          <w:szCs w:val="18"/>
        </w:rPr>
        <w:t xml:space="preserve"> полупансион– </w:t>
      </w:r>
      <w:r w:rsidRPr="00D97587">
        <w:rPr>
          <w:rFonts w:ascii="Arial Narrow" w:hAnsi="Arial Narrow"/>
          <w:sz w:val="18"/>
          <w:szCs w:val="18"/>
        </w:rPr>
        <w:t>закуска и вечеря на</w:t>
      </w:r>
      <w:r w:rsidRPr="00D97587">
        <w:rPr>
          <w:rFonts w:ascii="Arial Narrow" w:hAnsi="Arial Narrow"/>
          <w:b/>
          <w:sz w:val="18"/>
          <w:szCs w:val="18"/>
        </w:rPr>
        <w:t xml:space="preserve"> </w:t>
      </w:r>
      <w:r w:rsidRPr="00D97587">
        <w:rPr>
          <w:rFonts w:ascii="Arial Narrow" w:hAnsi="Arial Narrow"/>
          <w:sz w:val="18"/>
          <w:szCs w:val="18"/>
        </w:rPr>
        <w:t xml:space="preserve">блок маса с включена комплимент </w:t>
      </w:r>
      <w:r w:rsidRPr="00D97587">
        <w:rPr>
          <w:rFonts w:ascii="Arial Narrow" w:hAnsi="Arial Narrow"/>
          <w:b/>
          <w:sz w:val="18"/>
          <w:szCs w:val="18"/>
        </w:rPr>
        <w:t>бутилка вино</w:t>
      </w:r>
      <w:r w:rsidRPr="00D97587">
        <w:rPr>
          <w:rFonts w:ascii="Arial Narrow" w:hAnsi="Arial Narrow"/>
          <w:sz w:val="18"/>
          <w:szCs w:val="18"/>
        </w:rPr>
        <w:t xml:space="preserve">; безплатно използване на басейн, фитнес, </w:t>
      </w:r>
      <w:proofErr w:type="spellStart"/>
      <w:r w:rsidRPr="00D97587">
        <w:rPr>
          <w:rFonts w:ascii="Arial Narrow" w:hAnsi="Arial Narrow"/>
          <w:sz w:val="18"/>
          <w:szCs w:val="18"/>
        </w:rPr>
        <w:t>лакониум</w:t>
      </w:r>
      <w:proofErr w:type="spellEnd"/>
      <w:r w:rsidRPr="00D97587">
        <w:rPr>
          <w:rFonts w:ascii="Arial Narrow" w:hAnsi="Arial Narrow"/>
          <w:sz w:val="18"/>
          <w:szCs w:val="18"/>
        </w:rPr>
        <w:t xml:space="preserve">, парна баня, руска баня, билкова сауна, финландска сауна, ледена стая, солна парна баня, зона за </w:t>
      </w:r>
      <w:proofErr w:type="spellStart"/>
      <w:r w:rsidRPr="00D97587">
        <w:rPr>
          <w:rFonts w:ascii="Arial Narrow" w:hAnsi="Arial Narrow"/>
          <w:sz w:val="18"/>
          <w:szCs w:val="18"/>
        </w:rPr>
        <w:t>релакс</w:t>
      </w:r>
      <w:proofErr w:type="spellEnd"/>
      <w:r w:rsidRPr="00D97587">
        <w:rPr>
          <w:rFonts w:ascii="Arial Narrow" w:hAnsi="Arial Narrow"/>
          <w:sz w:val="18"/>
          <w:szCs w:val="18"/>
        </w:rPr>
        <w:t>;  интернет, паркинг; такси и ДДС.</w:t>
      </w:r>
      <w:r w:rsidRPr="00D97587">
        <w:rPr>
          <w:rFonts w:ascii="Arial Narrow" w:hAnsi="Arial Narrow"/>
          <w:b/>
          <w:i/>
          <w:sz w:val="18"/>
          <w:szCs w:val="18"/>
        </w:rPr>
        <w:t xml:space="preserve"> </w:t>
      </w:r>
      <w:r w:rsidR="00D97587" w:rsidRPr="00D97587">
        <w:rPr>
          <w:rFonts w:ascii="Arial Narrow" w:hAnsi="Arial Narrow"/>
          <w:b/>
          <w:i/>
          <w:sz w:val="18"/>
          <w:szCs w:val="18"/>
        </w:rPr>
        <w:t xml:space="preserve"> </w:t>
      </w:r>
    </w:p>
    <w:p w:rsidR="0068484A" w:rsidRDefault="00D97587" w:rsidP="00D97587">
      <w:pPr>
        <w:pStyle w:val="ListParagraph"/>
        <w:numPr>
          <w:ilvl w:val="0"/>
          <w:numId w:val="11"/>
        </w:numPr>
        <w:rPr>
          <w:rFonts w:ascii="Arial Narrow" w:hAnsi="Arial Narrow"/>
          <w:sz w:val="18"/>
          <w:szCs w:val="18"/>
        </w:rPr>
      </w:pPr>
      <w:r w:rsidRPr="00D97587">
        <w:rPr>
          <w:rFonts w:ascii="Arial Narrow" w:hAnsi="Arial Narrow"/>
          <w:b/>
          <w:i/>
          <w:sz w:val="18"/>
          <w:szCs w:val="18"/>
        </w:rPr>
        <w:t xml:space="preserve">   </w:t>
      </w:r>
      <w:r w:rsidR="0068484A" w:rsidRPr="00D97587">
        <w:rPr>
          <w:rFonts w:ascii="Arial Narrow" w:hAnsi="Arial Narrow"/>
          <w:sz w:val="18"/>
          <w:szCs w:val="18"/>
        </w:rPr>
        <w:t>Децата са наши специални гости и се настаняват безплатно за всички пакети!</w:t>
      </w:r>
    </w:p>
    <w:p w:rsidR="00D97587" w:rsidRDefault="00D97587" w:rsidP="00D97587">
      <w:pPr>
        <w:pStyle w:val="ListParagraph"/>
        <w:numPr>
          <w:ilvl w:val="0"/>
          <w:numId w:val="8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 силата на споразумение с Ротари Дистрикт2482 срещу представяне на членската си карта всички ротарианци ползват 10% отстъпка от цената за настаняване.</w:t>
      </w:r>
    </w:p>
    <w:p w:rsidR="00D97587" w:rsidRDefault="00D97587" w:rsidP="00D97587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D97587" w:rsidRDefault="00D97587" w:rsidP="00D97587">
      <w:pPr>
        <w:rPr>
          <w:rFonts w:ascii="Arial Narrow" w:hAnsi="Arial Narrow"/>
          <w:sz w:val="18"/>
          <w:szCs w:val="18"/>
        </w:rPr>
      </w:pPr>
    </w:p>
    <w:p w:rsidR="00D97587" w:rsidRDefault="00D97587" w:rsidP="00D97587">
      <w:pPr>
        <w:rPr>
          <w:rFonts w:ascii="Arial Narrow" w:hAnsi="Arial Narrow"/>
          <w:sz w:val="18"/>
          <w:szCs w:val="18"/>
          <w:lang w:val="en-US"/>
        </w:rPr>
      </w:pPr>
      <w:r>
        <w:rPr>
          <w:rFonts w:ascii="Arial Narrow" w:hAnsi="Arial Narrow"/>
          <w:sz w:val="18"/>
          <w:szCs w:val="18"/>
        </w:rPr>
        <w:t xml:space="preserve">                           За повече информация:</w:t>
      </w:r>
      <w:r w:rsidRPr="00D97587">
        <w:rPr>
          <w:rFonts w:ascii="Arial Narrow" w:hAnsi="Arial Narrow"/>
          <w:sz w:val="18"/>
          <w:szCs w:val="18"/>
        </w:rPr>
        <w:t xml:space="preserve"> </w:t>
      </w:r>
      <w:hyperlink r:id="rId8" w:history="1">
        <w:r w:rsidRPr="005016C1">
          <w:rPr>
            <w:rStyle w:val="Hyperlink"/>
            <w:rFonts w:ascii="Arial Narrow" w:hAnsi="Arial Narrow"/>
            <w:sz w:val="18"/>
            <w:szCs w:val="18"/>
            <w:lang w:val="en-US"/>
          </w:rPr>
          <w:t>www.riupravets.bg</w:t>
        </w:r>
      </w:hyperlink>
    </w:p>
    <w:p w:rsidR="00D97587" w:rsidRPr="00D97587" w:rsidRDefault="00D97587" w:rsidP="00D97587">
      <w:pPr>
        <w:rPr>
          <w:rFonts w:ascii="Arial Narrow" w:hAnsi="Arial Narrow"/>
          <w:sz w:val="18"/>
          <w:szCs w:val="18"/>
          <w:lang w:val="en-US"/>
        </w:rPr>
      </w:pPr>
    </w:p>
    <w:p w:rsidR="00C233AE" w:rsidRPr="00D97587" w:rsidRDefault="00D97587" w:rsidP="00D97587">
      <w:pPr>
        <w:ind w:right="850"/>
        <w:rPr>
          <w:rFonts w:cs="Calibri"/>
          <w:sz w:val="18"/>
          <w:szCs w:val="18"/>
        </w:rPr>
      </w:pPr>
      <w:r w:rsidRPr="00D97587">
        <w:rPr>
          <w:rFonts w:ascii="Arial Narrow" w:hAnsi="Arial Narrow"/>
          <w:sz w:val="18"/>
          <w:szCs w:val="18"/>
          <w:lang w:val="en-US"/>
        </w:rPr>
        <w:t xml:space="preserve">                   </w:t>
      </w:r>
      <w:r>
        <w:rPr>
          <w:rFonts w:ascii="Arial Narrow" w:hAnsi="Arial Narrow"/>
          <w:sz w:val="18"/>
          <w:szCs w:val="18"/>
          <w:lang w:val="en-US"/>
        </w:rPr>
        <w:t xml:space="preserve">        </w:t>
      </w:r>
      <w:r w:rsidRPr="00D97587">
        <w:rPr>
          <w:rFonts w:ascii="Arial Narrow" w:hAnsi="Arial Narrow"/>
          <w:sz w:val="18"/>
          <w:szCs w:val="18"/>
          <w:lang w:val="en-US"/>
        </w:rPr>
        <w:t xml:space="preserve"> </w:t>
      </w:r>
      <w:r w:rsidR="00C233AE" w:rsidRPr="00D97587">
        <w:rPr>
          <w:rFonts w:ascii="Arial Narrow" w:hAnsi="Arial Narrow"/>
          <w:sz w:val="18"/>
          <w:szCs w:val="18"/>
        </w:rPr>
        <w:t>За контакти с хотела:</w:t>
      </w:r>
      <w:r w:rsidR="00C233AE" w:rsidRPr="00D97587">
        <w:rPr>
          <w:rFonts w:ascii="Arial Narrow" w:hAnsi="Arial Narrow"/>
          <w:sz w:val="18"/>
          <w:szCs w:val="18"/>
          <w:lang w:val="en-US"/>
        </w:rPr>
        <w:t xml:space="preserve"> </w:t>
      </w:r>
      <w:r w:rsidR="00C233AE" w:rsidRPr="00D97587">
        <w:rPr>
          <w:rFonts w:ascii="Arial Narrow" w:hAnsi="Arial Narrow"/>
          <w:sz w:val="18"/>
          <w:szCs w:val="18"/>
        </w:rPr>
        <w:t>тел.02 9024 100</w:t>
      </w:r>
      <w:bookmarkStart w:id="0" w:name="_GoBack"/>
      <w:bookmarkEnd w:id="0"/>
    </w:p>
    <w:p w:rsidR="00C233AE" w:rsidRDefault="00C233AE" w:rsidP="00C233AE">
      <w:pPr>
        <w:ind w:left="284"/>
        <w:rPr>
          <w:rFonts w:ascii="Arial Narrow" w:hAnsi="Arial Narrow"/>
          <w:b/>
        </w:rPr>
      </w:pPr>
    </w:p>
    <w:p w:rsidR="00C233AE" w:rsidRDefault="00C233AE" w:rsidP="005D00B7">
      <w:pPr>
        <w:ind w:left="720"/>
        <w:rPr>
          <w:rFonts w:ascii="Arial Narrow" w:hAnsi="Arial Narrow"/>
          <w:sz w:val="18"/>
          <w:szCs w:val="18"/>
          <w:lang w:val="en-US"/>
        </w:rPr>
      </w:pPr>
    </w:p>
    <w:p w:rsidR="00C233AE" w:rsidRDefault="00C233AE" w:rsidP="005D00B7">
      <w:pPr>
        <w:ind w:left="720"/>
        <w:rPr>
          <w:rFonts w:ascii="Arial Narrow" w:hAnsi="Arial Narrow"/>
          <w:sz w:val="18"/>
          <w:szCs w:val="18"/>
          <w:lang w:val="en-US"/>
        </w:rPr>
      </w:pPr>
    </w:p>
    <w:p w:rsidR="00C233AE" w:rsidRDefault="00C233AE" w:rsidP="005D00B7">
      <w:pPr>
        <w:ind w:left="720"/>
        <w:rPr>
          <w:rFonts w:ascii="Arial Narrow" w:hAnsi="Arial Narrow"/>
          <w:sz w:val="18"/>
          <w:szCs w:val="18"/>
          <w:lang w:val="en-US"/>
        </w:rPr>
      </w:pPr>
    </w:p>
    <w:sectPr w:rsidR="00C233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0FA7"/>
    <w:multiLevelType w:val="hybridMultilevel"/>
    <w:tmpl w:val="9F9CA4F0"/>
    <w:lvl w:ilvl="0" w:tplc="9ACC14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86643E"/>
    <w:multiLevelType w:val="hybridMultilevel"/>
    <w:tmpl w:val="B1C6A916"/>
    <w:lvl w:ilvl="0" w:tplc="4B8EE782"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BFF0D77"/>
    <w:multiLevelType w:val="hybridMultilevel"/>
    <w:tmpl w:val="86A83A0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315D05BB"/>
    <w:multiLevelType w:val="hybridMultilevel"/>
    <w:tmpl w:val="301E6C6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</w:abstractNum>
  <w:abstractNum w:abstractNumId="4">
    <w:nsid w:val="38E01A86"/>
    <w:multiLevelType w:val="hybridMultilevel"/>
    <w:tmpl w:val="865E22B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3CAE2CE6"/>
    <w:multiLevelType w:val="hybridMultilevel"/>
    <w:tmpl w:val="4D9CB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0B1A32"/>
    <w:multiLevelType w:val="hybridMultilevel"/>
    <w:tmpl w:val="03EE3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D457B06"/>
    <w:multiLevelType w:val="hybridMultilevel"/>
    <w:tmpl w:val="CCA218E6"/>
    <w:lvl w:ilvl="0" w:tplc="D66A4448">
      <w:start w:val="9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64DB6C5A"/>
    <w:multiLevelType w:val="hybridMultilevel"/>
    <w:tmpl w:val="A15AABDC"/>
    <w:lvl w:ilvl="0" w:tplc="D668CC5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96F5E"/>
    <w:multiLevelType w:val="hybridMultilevel"/>
    <w:tmpl w:val="9E2ED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B03CC5"/>
    <w:multiLevelType w:val="hybridMultilevel"/>
    <w:tmpl w:val="87206B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22"/>
    <w:rsid w:val="001328AF"/>
    <w:rsid w:val="002E148A"/>
    <w:rsid w:val="00352545"/>
    <w:rsid w:val="005D00B7"/>
    <w:rsid w:val="0068484A"/>
    <w:rsid w:val="009808D9"/>
    <w:rsid w:val="009A2522"/>
    <w:rsid w:val="00A638E9"/>
    <w:rsid w:val="00B76328"/>
    <w:rsid w:val="00C233AE"/>
    <w:rsid w:val="00C45022"/>
    <w:rsid w:val="00D97587"/>
    <w:rsid w:val="00E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5A9C0-A4B4-40AC-871D-D42EF32F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0B7"/>
    <w:pPr>
      <w:ind w:left="720"/>
      <w:contextualSpacing/>
    </w:pPr>
  </w:style>
  <w:style w:type="character" w:styleId="Hyperlink">
    <w:name w:val="Hyperlink"/>
    <w:rsid w:val="00C233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33A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upravets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tionspravets@tts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mitar.dilm@gmail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11</cp:revision>
  <dcterms:created xsi:type="dcterms:W3CDTF">2015-02-06T16:45:00Z</dcterms:created>
  <dcterms:modified xsi:type="dcterms:W3CDTF">2015-02-06T18:00:00Z</dcterms:modified>
</cp:coreProperties>
</file>