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51" w:rsidRPr="0096370D" w:rsidRDefault="00CD053B" w:rsidP="0096370D">
      <w:pPr>
        <w:pStyle w:val="Normal1"/>
        <w:spacing w:after="0" w:line="240" w:lineRule="auto"/>
        <w:ind w:firstLine="720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Уважаеми Президенти,</w:t>
      </w:r>
    </w:p>
    <w:p w:rsidR="00CD053B" w:rsidRPr="0096370D" w:rsidRDefault="00CD053B" w:rsidP="00CD053B">
      <w:pPr>
        <w:pStyle w:val="Normal1"/>
        <w:spacing w:after="0" w:line="240" w:lineRule="auto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в следващите редове ще</w:t>
      </w:r>
      <w:r w:rsidR="00D4254F">
        <w:rPr>
          <w:rFonts w:ascii="Cambria" w:eastAsia="Arial" w:hAnsi="Cambria" w:cs="Arial"/>
          <w:color w:val="auto"/>
          <w:szCs w:val="22"/>
          <w:lang w:val="bg-BG"/>
        </w:rPr>
        <w:t xml:space="preserve"> ви запознаем с начина и реда за</w:t>
      </w:r>
      <w:r w:rsidRPr="0096370D">
        <w:rPr>
          <w:rFonts w:ascii="Cambria" w:eastAsia="Arial" w:hAnsi="Cambria" w:cs="Arial"/>
          <w:color w:val="auto"/>
          <w:szCs w:val="22"/>
          <w:lang w:val="bg-BG"/>
        </w:rPr>
        <w:t xml:space="preserve"> регистрация и присъствие на </w:t>
      </w:r>
      <w:r w:rsidR="002B2790">
        <w:rPr>
          <w:rFonts w:ascii="Cambria" w:eastAsia="Arial" w:hAnsi="Cambria" w:cs="Arial"/>
          <w:color w:val="auto"/>
          <w:szCs w:val="22"/>
        </w:rPr>
        <w:t>PETS</w:t>
      </w:r>
      <w:r w:rsidR="009E52B3">
        <w:rPr>
          <w:rFonts w:ascii="Cambria" w:eastAsia="Arial" w:hAnsi="Cambria" w:cs="Arial"/>
          <w:color w:val="auto"/>
          <w:szCs w:val="22"/>
          <w:lang w:val="bg-BG"/>
        </w:rPr>
        <w:t xml:space="preserve"> </w:t>
      </w:r>
      <w:r w:rsidRPr="0096370D">
        <w:rPr>
          <w:rFonts w:ascii="Cambria" w:eastAsia="Arial" w:hAnsi="Cambria" w:cs="Arial"/>
          <w:color w:val="auto"/>
          <w:szCs w:val="22"/>
          <w:lang w:val="bg-BG"/>
        </w:rPr>
        <w:t xml:space="preserve">на Програмата Интеракт, спонсорирана от </w:t>
      </w:r>
      <w:r w:rsidR="00603C04" w:rsidRPr="0096370D">
        <w:rPr>
          <w:rFonts w:ascii="Cambria" w:eastAsia="Arial" w:hAnsi="Cambria" w:cs="Arial"/>
          <w:color w:val="auto"/>
          <w:szCs w:val="22"/>
          <w:lang w:val="bg-BG"/>
        </w:rPr>
        <w:t>отделни</w:t>
      </w:r>
      <w:r w:rsidR="009E52B3">
        <w:rPr>
          <w:rFonts w:ascii="Cambria" w:eastAsia="Arial" w:hAnsi="Cambria" w:cs="Arial"/>
          <w:color w:val="auto"/>
          <w:szCs w:val="22"/>
          <w:lang w:val="bg-BG"/>
        </w:rPr>
        <w:t xml:space="preserve"> Р</w:t>
      </w:r>
      <w:r w:rsidR="00C23405" w:rsidRPr="0096370D">
        <w:rPr>
          <w:rFonts w:ascii="Cambria" w:eastAsia="Arial" w:hAnsi="Cambria" w:cs="Arial"/>
          <w:color w:val="auto"/>
          <w:szCs w:val="22"/>
          <w:lang w:val="bg-BG"/>
        </w:rPr>
        <w:t>отари клубове в нашия Дистрикт</w:t>
      </w:r>
      <w:r w:rsidRPr="0096370D">
        <w:rPr>
          <w:rFonts w:ascii="Cambria" w:eastAsia="Arial" w:hAnsi="Cambria" w:cs="Arial"/>
          <w:color w:val="auto"/>
          <w:szCs w:val="22"/>
          <w:lang w:val="bg-BG"/>
        </w:rPr>
        <w:t>.</w:t>
      </w:r>
    </w:p>
    <w:p w:rsidR="00CD053B" w:rsidRPr="0096370D" w:rsidRDefault="00CD053B" w:rsidP="0096370D">
      <w:pPr>
        <w:pStyle w:val="Normal1"/>
        <w:spacing w:after="0" w:line="240" w:lineRule="auto"/>
        <w:ind w:firstLine="720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 xml:space="preserve">Събитието ще се проведе на </w:t>
      </w:r>
      <w:r w:rsidR="009E52B3">
        <w:rPr>
          <w:rFonts w:ascii="Cambria" w:eastAsia="Arial" w:hAnsi="Cambria" w:cs="Arial"/>
          <w:b/>
          <w:color w:val="auto"/>
          <w:szCs w:val="22"/>
          <w:lang w:val="bg-BG"/>
        </w:rPr>
        <w:t>04.03</w:t>
      </w:r>
      <w:r w:rsidRPr="009E52B3">
        <w:rPr>
          <w:rFonts w:ascii="Cambria" w:eastAsia="Arial" w:hAnsi="Cambria" w:cs="Arial"/>
          <w:b/>
          <w:color w:val="auto"/>
          <w:szCs w:val="22"/>
          <w:lang w:val="bg-BG"/>
        </w:rPr>
        <w:t>.</w:t>
      </w:r>
      <w:r w:rsidR="009E52B3" w:rsidRPr="009E52B3">
        <w:rPr>
          <w:rFonts w:ascii="Cambria" w:eastAsia="Arial" w:hAnsi="Cambria" w:cs="Arial"/>
          <w:b/>
          <w:color w:val="auto"/>
          <w:szCs w:val="22"/>
          <w:lang w:val="bg-BG"/>
        </w:rPr>
        <w:t>2017г.</w:t>
      </w:r>
      <w:r w:rsidRPr="0096370D">
        <w:rPr>
          <w:rFonts w:ascii="Cambria" w:eastAsia="Arial" w:hAnsi="Cambria" w:cs="Arial"/>
          <w:color w:val="auto"/>
          <w:szCs w:val="22"/>
          <w:lang w:val="bg-BG"/>
        </w:rPr>
        <w:t xml:space="preserve"> в град </w:t>
      </w:r>
      <w:r w:rsidR="009E52B3">
        <w:rPr>
          <w:rFonts w:ascii="Cambria" w:eastAsia="Arial" w:hAnsi="Cambria" w:cs="Arial"/>
          <w:color w:val="auto"/>
          <w:szCs w:val="22"/>
          <w:lang w:val="bg-BG"/>
        </w:rPr>
        <w:t>Сливен</w:t>
      </w:r>
      <w:r w:rsidRPr="0096370D">
        <w:rPr>
          <w:rFonts w:ascii="Cambria" w:eastAsia="Arial" w:hAnsi="Cambria" w:cs="Arial"/>
          <w:color w:val="auto"/>
          <w:szCs w:val="22"/>
          <w:lang w:val="bg-BG"/>
        </w:rPr>
        <w:t xml:space="preserve">, хотел </w:t>
      </w:r>
      <w:r w:rsidR="009E52B3">
        <w:rPr>
          <w:rFonts w:ascii="Cambria" w:eastAsia="Arial" w:hAnsi="Cambria" w:cs="Arial"/>
          <w:color w:val="auto"/>
          <w:szCs w:val="22"/>
          <w:lang w:val="bg-BG"/>
        </w:rPr>
        <w:t>„Спорт</w:t>
      </w:r>
      <w:r w:rsidR="009239F9">
        <w:rPr>
          <w:rFonts w:ascii="Cambria" w:eastAsia="Arial" w:hAnsi="Cambria" w:cs="Arial"/>
          <w:color w:val="auto"/>
          <w:szCs w:val="22"/>
          <w:lang w:val="bg-BG"/>
        </w:rPr>
        <w:t xml:space="preserve"> Палас</w:t>
      </w:r>
      <w:r w:rsidR="009E52B3">
        <w:rPr>
          <w:rFonts w:ascii="Cambria" w:eastAsia="Arial" w:hAnsi="Cambria" w:cs="Arial"/>
          <w:color w:val="auto"/>
          <w:szCs w:val="22"/>
          <w:lang w:val="bg-BG"/>
        </w:rPr>
        <w:t>”</w:t>
      </w:r>
      <w:r w:rsidRPr="0096370D">
        <w:rPr>
          <w:rFonts w:ascii="Cambria" w:eastAsia="Arial" w:hAnsi="Cambria" w:cs="Arial"/>
          <w:color w:val="auto"/>
          <w:szCs w:val="22"/>
          <w:lang w:val="bg-BG"/>
        </w:rPr>
        <w:t>.</w:t>
      </w:r>
    </w:p>
    <w:p w:rsidR="00603C04" w:rsidRPr="0096370D" w:rsidRDefault="00603C04" w:rsidP="009239F9">
      <w:pPr>
        <w:pStyle w:val="Normal1"/>
        <w:spacing w:after="0" w:line="240" w:lineRule="auto"/>
        <w:ind w:firstLine="720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Срокът за регистрация и плащане на избраните пакети е до</w:t>
      </w:r>
      <w:r w:rsidR="00233A52">
        <w:rPr>
          <w:rFonts w:ascii="Cambria" w:eastAsia="Arial" w:hAnsi="Cambria" w:cs="Arial"/>
          <w:color w:val="auto"/>
          <w:szCs w:val="22"/>
          <w:lang w:val="bg-BG"/>
        </w:rPr>
        <w:t xml:space="preserve"> </w:t>
      </w:r>
      <w:r w:rsidR="00233A52" w:rsidRPr="00233A52">
        <w:rPr>
          <w:rFonts w:ascii="Cambria" w:eastAsia="Arial" w:hAnsi="Cambria" w:cs="Arial"/>
          <w:b/>
          <w:color w:val="auto"/>
          <w:szCs w:val="22"/>
          <w:lang w:val="bg-BG"/>
        </w:rPr>
        <w:t>01.03.2017г</w:t>
      </w:r>
      <w:r w:rsidRPr="00BD2706">
        <w:rPr>
          <w:rFonts w:ascii="Cambria" w:eastAsia="Arial" w:hAnsi="Cambria" w:cs="Arial"/>
          <w:b/>
          <w:color w:val="auto"/>
          <w:szCs w:val="22"/>
          <w:lang w:val="bg-BG"/>
        </w:rPr>
        <w:t>.</w:t>
      </w:r>
    </w:p>
    <w:p w:rsidR="00C23405" w:rsidRPr="0096370D" w:rsidRDefault="00C23405" w:rsidP="0096370D">
      <w:pPr>
        <w:pStyle w:val="Normal1"/>
        <w:spacing w:after="0" w:line="240" w:lineRule="auto"/>
        <w:ind w:firstLine="720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Регистрацията ще се осъществи през сайта на Ротари България в раздела „резервации“.</w:t>
      </w:r>
    </w:p>
    <w:p w:rsidR="00C23405" w:rsidRPr="0096370D" w:rsidRDefault="00C23405" w:rsidP="00CD053B">
      <w:pPr>
        <w:pStyle w:val="Normal1"/>
        <w:spacing w:after="0" w:line="240" w:lineRule="auto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Та</w:t>
      </w:r>
      <w:r w:rsidR="00603C04" w:rsidRPr="0096370D">
        <w:rPr>
          <w:rFonts w:ascii="Cambria" w:eastAsia="Arial" w:hAnsi="Cambria" w:cs="Arial"/>
          <w:color w:val="auto"/>
          <w:szCs w:val="22"/>
          <w:lang w:val="bg-BG"/>
        </w:rPr>
        <w:t xml:space="preserve">м ще се запознаете </w:t>
      </w:r>
      <w:r w:rsidRPr="0096370D">
        <w:rPr>
          <w:rFonts w:ascii="Cambria" w:eastAsia="Arial" w:hAnsi="Cambria" w:cs="Arial"/>
          <w:color w:val="auto"/>
          <w:szCs w:val="22"/>
          <w:lang w:val="bg-BG"/>
        </w:rPr>
        <w:t xml:space="preserve">с възможните пакети </w:t>
      </w:r>
      <w:r w:rsidR="00603C04" w:rsidRPr="0096370D">
        <w:rPr>
          <w:rFonts w:ascii="Cambria" w:eastAsia="Arial" w:hAnsi="Cambria" w:cs="Arial"/>
          <w:color w:val="auto"/>
          <w:szCs w:val="22"/>
          <w:lang w:val="bg-BG"/>
        </w:rPr>
        <w:t xml:space="preserve">за участие </w:t>
      </w:r>
      <w:r w:rsidRPr="0096370D">
        <w:rPr>
          <w:rFonts w:ascii="Cambria" w:eastAsia="Arial" w:hAnsi="Cambria" w:cs="Arial"/>
          <w:color w:val="auto"/>
          <w:szCs w:val="22"/>
          <w:lang w:val="bg-BG"/>
        </w:rPr>
        <w:t>и настаняване.</w:t>
      </w:r>
    </w:p>
    <w:p w:rsidR="00C23405" w:rsidRPr="0096370D" w:rsidRDefault="00C23405" w:rsidP="0096370D">
      <w:pPr>
        <w:pStyle w:val="Normal1"/>
        <w:spacing w:after="0" w:line="240" w:lineRule="auto"/>
        <w:ind w:firstLine="360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 xml:space="preserve">За да бъде легитимна регистрацията на вашия клуб е необходимо </w:t>
      </w:r>
      <w:r w:rsidR="00603C04" w:rsidRPr="0096370D">
        <w:rPr>
          <w:rFonts w:ascii="Cambria" w:eastAsia="Arial" w:hAnsi="Cambria" w:cs="Arial"/>
          <w:color w:val="auto"/>
          <w:szCs w:val="22"/>
          <w:lang w:val="bg-BG"/>
        </w:rPr>
        <w:t>да попълните, ска</w:t>
      </w:r>
      <w:r w:rsidRPr="0096370D">
        <w:rPr>
          <w:rFonts w:ascii="Cambria" w:eastAsia="Arial" w:hAnsi="Cambria" w:cs="Arial"/>
          <w:color w:val="auto"/>
          <w:szCs w:val="22"/>
          <w:lang w:val="bg-BG"/>
        </w:rPr>
        <w:t xml:space="preserve">нирате и </w:t>
      </w:r>
      <w:r w:rsidR="009239F9">
        <w:rPr>
          <w:rFonts w:ascii="Cambria" w:eastAsia="Arial" w:hAnsi="Cambria" w:cs="Arial"/>
          <w:color w:val="auto"/>
          <w:szCs w:val="22"/>
          <w:lang w:val="bg-BG"/>
        </w:rPr>
        <w:t>прикачите всички приложени</w:t>
      </w:r>
      <w:r w:rsidRPr="0096370D">
        <w:rPr>
          <w:rFonts w:ascii="Cambria" w:eastAsia="Arial" w:hAnsi="Cambria" w:cs="Arial"/>
          <w:color w:val="auto"/>
          <w:szCs w:val="22"/>
          <w:lang w:val="bg-BG"/>
        </w:rPr>
        <w:t xml:space="preserve"> документи</w:t>
      </w:r>
      <w:r w:rsidR="009239F9">
        <w:rPr>
          <w:rFonts w:ascii="Cambria" w:eastAsia="Arial" w:hAnsi="Cambria" w:cs="Arial"/>
          <w:color w:val="auto"/>
          <w:szCs w:val="22"/>
          <w:lang w:val="bg-BG"/>
        </w:rPr>
        <w:t xml:space="preserve"> в регистрационната форма</w:t>
      </w:r>
      <w:r w:rsidRPr="0096370D">
        <w:rPr>
          <w:rFonts w:ascii="Cambria" w:eastAsia="Arial" w:hAnsi="Cambria" w:cs="Arial"/>
          <w:color w:val="auto"/>
          <w:szCs w:val="22"/>
          <w:lang w:val="bg-BG"/>
        </w:rPr>
        <w:t>:</w:t>
      </w:r>
    </w:p>
    <w:p w:rsidR="00C23405" w:rsidRPr="00D71C84" w:rsidRDefault="00C23405" w:rsidP="00D71C84">
      <w:pPr>
        <w:pStyle w:val="Normal1"/>
        <w:numPr>
          <w:ilvl w:val="0"/>
          <w:numId w:val="3"/>
        </w:numPr>
        <w:spacing w:after="0" w:line="240" w:lineRule="auto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 xml:space="preserve"> Въ</w:t>
      </w:r>
      <w:r w:rsidR="009239F9">
        <w:rPr>
          <w:rFonts w:ascii="Cambria" w:eastAsia="Arial" w:hAnsi="Cambria" w:cs="Arial"/>
          <w:color w:val="auto"/>
          <w:szCs w:val="22"/>
          <w:lang w:val="bg-BG"/>
        </w:rPr>
        <w:t xml:space="preserve">злагателно писмо; </w:t>
      </w:r>
    </w:p>
    <w:p w:rsidR="00603C04" w:rsidRPr="0096370D" w:rsidRDefault="00603C04" w:rsidP="00C23405">
      <w:pPr>
        <w:pStyle w:val="Normal1"/>
        <w:numPr>
          <w:ilvl w:val="0"/>
          <w:numId w:val="3"/>
        </w:numPr>
        <w:spacing w:after="0" w:line="240" w:lineRule="auto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 xml:space="preserve"> Платежно нареждане за избраните пакети.</w:t>
      </w:r>
    </w:p>
    <w:p w:rsidR="00603C04" w:rsidRPr="0096370D" w:rsidRDefault="00603C04" w:rsidP="00603C04">
      <w:pPr>
        <w:pStyle w:val="Normal1"/>
        <w:spacing w:after="0" w:line="240" w:lineRule="auto"/>
        <w:ind w:left="720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/В платежното нареж</w:t>
      </w:r>
      <w:r w:rsidR="00233A52">
        <w:rPr>
          <w:rFonts w:ascii="Cambria" w:eastAsia="Arial" w:hAnsi="Cambria" w:cs="Arial"/>
          <w:color w:val="auto"/>
          <w:szCs w:val="22"/>
          <w:lang w:val="bg-BG"/>
        </w:rPr>
        <w:t>дане отбележете името на Вашия Р</w:t>
      </w:r>
      <w:r w:rsidRPr="0096370D">
        <w:rPr>
          <w:rFonts w:ascii="Cambria" w:eastAsia="Arial" w:hAnsi="Cambria" w:cs="Arial"/>
          <w:color w:val="auto"/>
          <w:szCs w:val="22"/>
          <w:lang w:val="bg-BG"/>
        </w:rPr>
        <w:t>отари клуб, номер и брой на избраните пакети./</w:t>
      </w:r>
    </w:p>
    <w:p w:rsidR="00603C04" w:rsidRDefault="00603C04" w:rsidP="00603C04">
      <w:pPr>
        <w:pStyle w:val="Normal1"/>
        <w:spacing w:after="0" w:line="240" w:lineRule="auto"/>
        <w:ind w:left="720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 w:rsidRPr="00BD2706">
        <w:rPr>
          <w:rFonts w:ascii="Cambria" w:eastAsia="Arial" w:hAnsi="Cambria" w:cs="Arial"/>
          <w:b/>
          <w:i/>
          <w:color w:val="auto"/>
          <w:szCs w:val="22"/>
          <w:lang w:val="bg-BG"/>
        </w:rPr>
        <w:t>ВАЖНО!</w:t>
      </w:r>
      <w:r w:rsidRPr="0096370D">
        <w:rPr>
          <w:rFonts w:ascii="Cambria" w:eastAsia="Arial" w:hAnsi="Cambria" w:cs="Arial"/>
          <w:color w:val="auto"/>
          <w:szCs w:val="22"/>
          <w:lang w:val="bg-BG"/>
        </w:rPr>
        <w:t xml:space="preserve"> </w:t>
      </w:r>
      <w:r w:rsidRPr="00A32D31">
        <w:rPr>
          <w:rFonts w:ascii="Cambria" w:eastAsia="Arial" w:hAnsi="Cambria" w:cs="Arial"/>
          <w:color w:val="FF0000"/>
          <w:szCs w:val="22"/>
          <w:lang w:val="bg-BG"/>
        </w:rPr>
        <w:t>Избраният пакет за членовет</w:t>
      </w:r>
      <w:r w:rsidR="00781DC1" w:rsidRPr="00A32D31">
        <w:rPr>
          <w:rFonts w:ascii="Cambria" w:eastAsia="Arial" w:hAnsi="Cambria" w:cs="Arial"/>
          <w:color w:val="FF0000"/>
          <w:szCs w:val="22"/>
          <w:lang w:val="bg-BG"/>
        </w:rPr>
        <w:t>е на Интеракт клуба трябва да е еднак</w:t>
      </w:r>
      <w:r w:rsidR="00233A52" w:rsidRPr="00A32D31">
        <w:rPr>
          <w:rFonts w:ascii="Cambria" w:eastAsia="Arial" w:hAnsi="Cambria" w:cs="Arial"/>
          <w:color w:val="FF0000"/>
          <w:szCs w:val="22"/>
          <w:lang w:val="bg-BG"/>
        </w:rPr>
        <w:t>ъ</w:t>
      </w:r>
      <w:r w:rsidR="00781DC1" w:rsidRPr="00A32D31">
        <w:rPr>
          <w:rFonts w:ascii="Cambria" w:eastAsia="Arial" w:hAnsi="Cambria" w:cs="Arial"/>
          <w:color w:val="FF0000"/>
          <w:szCs w:val="22"/>
          <w:lang w:val="bg-BG"/>
        </w:rPr>
        <w:t>в</w:t>
      </w:r>
      <w:r w:rsidR="00233A52" w:rsidRPr="00A32D31">
        <w:rPr>
          <w:rFonts w:ascii="Cambria" w:eastAsia="Arial" w:hAnsi="Cambria" w:cs="Arial"/>
          <w:color w:val="FF0000"/>
          <w:szCs w:val="22"/>
          <w:lang w:val="bg-BG"/>
        </w:rPr>
        <w:t xml:space="preserve"> с този на ротарианеца</w:t>
      </w:r>
      <w:r w:rsidRPr="00A32D31">
        <w:rPr>
          <w:rFonts w:ascii="Cambria" w:eastAsia="Arial" w:hAnsi="Cambria" w:cs="Arial"/>
          <w:color w:val="FF0000"/>
          <w:szCs w:val="22"/>
          <w:lang w:val="bg-BG"/>
        </w:rPr>
        <w:t xml:space="preserve"> придружител!</w:t>
      </w:r>
    </w:p>
    <w:p w:rsidR="00BE24C2" w:rsidRDefault="00BE24C2" w:rsidP="00603C04">
      <w:pPr>
        <w:pStyle w:val="Normal1"/>
        <w:spacing w:after="0" w:line="240" w:lineRule="auto"/>
        <w:ind w:left="720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>
        <w:rPr>
          <w:rFonts w:ascii="Cambria" w:eastAsia="Arial" w:hAnsi="Cambria" w:cs="Arial"/>
          <w:b/>
          <w:i/>
          <w:color w:val="auto"/>
          <w:szCs w:val="22"/>
          <w:lang w:val="bg-BG"/>
        </w:rPr>
        <w:t>ВАЖНО!</w:t>
      </w:r>
      <w:r>
        <w:rPr>
          <w:rFonts w:ascii="Cambria" w:eastAsia="Arial" w:hAnsi="Cambria" w:cs="Arial"/>
          <w:color w:val="auto"/>
          <w:szCs w:val="22"/>
          <w:lang w:val="bg-BG"/>
        </w:rPr>
        <w:t xml:space="preserve"> </w:t>
      </w:r>
      <w:r w:rsidRPr="00A32D31">
        <w:rPr>
          <w:rFonts w:ascii="Cambria" w:eastAsia="Arial" w:hAnsi="Cambria" w:cs="Arial"/>
          <w:color w:val="FF0000"/>
          <w:szCs w:val="22"/>
          <w:lang w:val="bg-BG"/>
        </w:rPr>
        <w:t>Настаняването за избран пакет с нощувка е в двойна стая!</w:t>
      </w:r>
    </w:p>
    <w:p w:rsidR="00D71C84" w:rsidRPr="00BE24C2" w:rsidRDefault="00D71C84" w:rsidP="00603C04">
      <w:pPr>
        <w:pStyle w:val="Normal1"/>
        <w:spacing w:after="0" w:line="240" w:lineRule="auto"/>
        <w:ind w:left="720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>
        <w:rPr>
          <w:rFonts w:ascii="Cambria" w:eastAsia="Arial" w:hAnsi="Cambria" w:cs="Arial"/>
          <w:b/>
          <w:i/>
          <w:color w:val="auto"/>
          <w:szCs w:val="22"/>
          <w:lang w:val="bg-BG"/>
        </w:rPr>
        <w:t>ВАЖНО!</w:t>
      </w:r>
      <w:r>
        <w:rPr>
          <w:rFonts w:ascii="Cambria" w:eastAsia="Arial" w:hAnsi="Cambria" w:cs="Arial"/>
          <w:color w:val="auto"/>
          <w:szCs w:val="22"/>
          <w:lang w:val="bg-BG"/>
        </w:rPr>
        <w:t xml:space="preserve"> Предоставяме Декларация от родител, която всеки клуб е задължително да организира и съхрани за себе си!</w:t>
      </w:r>
    </w:p>
    <w:p w:rsidR="0096370D" w:rsidRPr="0096370D" w:rsidRDefault="0096370D" w:rsidP="0096370D">
      <w:pPr>
        <w:pStyle w:val="Normal1"/>
        <w:spacing w:after="0" w:line="240" w:lineRule="auto"/>
        <w:ind w:left="720"/>
        <w:jc w:val="both"/>
        <w:rPr>
          <w:rFonts w:ascii="Cambria" w:eastAsia="Arial" w:hAnsi="Cambria" w:cs="Arial"/>
          <w:color w:val="auto"/>
          <w:szCs w:val="22"/>
          <w:lang w:val="bg-BG"/>
        </w:rPr>
      </w:pPr>
    </w:p>
    <w:p w:rsidR="00781DC1" w:rsidRPr="0096370D" w:rsidRDefault="0096370D" w:rsidP="00781DC1">
      <w:pPr>
        <w:pStyle w:val="Normal1"/>
        <w:spacing w:after="0" w:line="240" w:lineRule="auto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О</w:t>
      </w:r>
      <w:r w:rsidR="00781DC1" w:rsidRPr="0096370D">
        <w:rPr>
          <w:rFonts w:ascii="Cambria" w:eastAsia="Arial" w:hAnsi="Cambria" w:cs="Arial"/>
          <w:color w:val="auto"/>
          <w:szCs w:val="22"/>
          <w:lang w:val="bg-BG"/>
        </w:rPr>
        <w:t>бръщаме внимание на ротарианците – придружители, че ще бъдат ангажирани с участие по време на работната програма, както и във вечерната за тези, които ще изберат пакет с нощувка.</w:t>
      </w:r>
    </w:p>
    <w:p w:rsidR="0096370D" w:rsidRPr="0096370D" w:rsidRDefault="0096370D" w:rsidP="00781DC1">
      <w:pPr>
        <w:pStyle w:val="Normal1"/>
        <w:spacing w:after="0" w:line="240" w:lineRule="auto"/>
        <w:jc w:val="both"/>
        <w:rPr>
          <w:rFonts w:ascii="Cambria" w:eastAsia="Arial" w:hAnsi="Cambria" w:cs="Arial"/>
          <w:color w:val="auto"/>
          <w:szCs w:val="22"/>
          <w:lang w:val="bg-BG"/>
        </w:rPr>
      </w:pPr>
    </w:p>
    <w:p w:rsidR="0096370D" w:rsidRPr="0096370D" w:rsidRDefault="0096370D" w:rsidP="0096370D">
      <w:pPr>
        <w:pStyle w:val="Normal1"/>
        <w:spacing w:before="80" w:after="60" w:line="240" w:lineRule="auto"/>
        <w:rPr>
          <w:rFonts w:ascii="Cambria" w:eastAsia="Arial" w:hAnsi="Cambria" w:cs="Arial"/>
          <w:color w:val="auto"/>
          <w:szCs w:val="22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Лица за контакт:</w:t>
      </w:r>
    </w:p>
    <w:p w:rsidR="0096370D" w:rsidRPr="0096370D" w:rsidRDefault="0096370D" w:rsidP="0096370D">
      <w:pPr>
        <w:pStyle w:val="Normal1"/>
        <w:spacing w:after="0" w:line="240" w:lineRule="auto"/>
        <w:rPr>
          <w:rFonts w:ascii="Cambria" w:eastAsia="Arial" w:hAnsi="Cambria" w:cs="Arial"/>
          <w:b/>
          <w:i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b/>
          <w:i/>
          <w:color w:val="auto"/>
          <w:szCs w:val="22"/>
          <w:lang w:val="bg-BG"/>
        </w:rPr>
        <w:t>Въпроси относно попълване и изпращане на необходимите документи</w:t>
      </w:r>
      <w:r w:rsidR="009239F9">
        <w:rPr>
          <w:rFonts w:ascii="Cambria" w:eastAsia="Arial" w:hAnsi="Cambria" w:cs="Arial"/>
          <w:b/>
          <w:i/>
          <w:color w:val="auto"/>
          <w:szCs w:val="22"/>
          <w:lang w:val="bg-BG"/>
        </w:rPr>
        <w:t>:</w:t>
      </w:r>
    </w:p>
    <w:p w:rsidR="0096370D" w:rsidRPr="0096370D" w:rsidRDefault="0096370D" w:rsidP="0096370D">
      <w:pPr>
        <w:pStyle w:val="Normal1"/>
        <w:spacing w:after="0" w:line="240" w:lineRule="auto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 xml:space="preserve">Бояна Банкова: </w:t>
      </w:r>
    </w:p>
    <w:p w:rsidR="0096370D" w:rsidRPr="0096370D" w:rsidRDefault="00423CEF" w:rsidP="0096370D">
      <w:pPr>
        <w:pStyle w:val="Normal1"/>
        <w:spacing w:after="0" w:line="240" w:lineRule="auto"/>
        <w:rPr>
          <w:rFonts w:ascii="Cambria" w:eastAsia="Arial" w:hAnsi="Cambria" w:cs="Arial"/>
          <w:color w:val="auto"/>
          <w:szCs w:val="22"/>
        </w:rPr>
      </w:pPr>
      <w:hyperlink r:id="rId8" w:history="1">
        <w:r w:rsidR="0096370D" w:rsidRPr="0096370D">
          <w:rPr>
            <w:rStyle w:val="Hyperlink"/>
            <w:rFonts w:ascii="Cambria" w:eastAsia="Arial" w:hAnsi="Cambria" w:cs="Arial"/>
            <w:szCs w:val="22"/>
          </w:rPr>
          <w:t>boiana.bankova@gmail.com</w:t>
        </w:r>
      </w:hyperlink>
    </w:p>
    <w:p w:rsidR="0096370D" w:rsidRDefault="0096370D" w:rsidP="0096370D">
      <w:pPr>
        <w:pStyle w:val="Normal1"/>
        <w:spacing w:after="0" w:line="240" w:lineRule="auto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</w:rPr>
        <w:t>+359 889 23 52 96</w:t>
      </w:r>
    </w:p>
    <w:p w:rsidR="00F457DA" w:rsidRPr="00F457DA" w:rsidRDefault="00F457DA" w:rsidP="0096370D">
      <w:pPr>
        <w:pStyle w:val="Normal1"/>
        <w:spacing w:after="0" w:line="240" w:lineRule="auto"/>
        <w:rPr>
          <w:rFonts w:ascii="Cambria" w:eastAsia="Arial" w:hAnsi="Cambria" w:cs="Arial"/>
          <w:color w:val="auto"/>
          <w:szCs w:val="22"/>
          <w:lang w:val="bg-BG"/>
        </w:rPr>
      </w:pPr>
      <w:bookmarkStart w:id="0" w:name="_GoBack"/>
      <w:bookmarkEnd w:id="0"/>
    </w:p>
    <w:p w:rsidR="0096370D" w:rsidRPr="0096370D" w:rsidRDefault="0096370D" w:rsidP="0096370D">
      <w:pPr>
        <w:pStyle w:val="Normal1"/>
        <w:spacing w:after="0" w:line="240" w:lineRule="auto"/>
        <w:rPr>
          <w:rFonts w:ascii="Cambria" w:eastAsia="Arial" w:hAnsi="Cambria" w:cs="Arial"/>
          <w:b/>
          <w:i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b/>
          <w:i/>
          <w:color w:val="auto"/>
          <w:szCs w:val="22"/>
          <w:lang w:val="bg-BG"/>
        </w:rPr>
        <w:t>Въпроси относно настаняване:</w:t>
      </w:r>
    </w:p>
    <w:p w:rsidR="00F457DA" w:rsidRPr="00F457DA" w:rsidRDefault="00F457DA" w:rsidP="00F457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 w:cs="Segoe Print"/>
          <w:color w:val="auto"/>
          <w:sz w:val="24"/>
          <w:szCs w:val="24"/>
        </w:rPr>
      </w:pPr>
      <w:r w:rsidRPr="00F457DA">
        <w:rPr>
          <w:rFonts w:ascii="Cambria" w:hAnsi="Cambria" w:cs="Segoe Print"/>
          <w:color w:val="auto"/>
          <w:sz w:val="24"/>
          <w:szCs w:val="24"/>
        </w:rPr>
        <w:t>ХОТЕЛ СПОРТ ПАЛАС</w:t>
      </w:r>
    </w:p>
    <w:p w:rsidR="00F457DA" w:rsidRPr="00F457DA" w:rsidRDefault="00F457DA" w:rsidP="00F457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 w:cs="Segoe Print"/>
          <w:color w:val="auto"/>
          <w:sz w:val="24"/>
          <w:szCs w:val="24"/>
        </w:rPr>
      </w:pPr>
      <w:proofErr w:type="spellStart"/>
      <w:proofErr w:type="gramStart"/>
      <w:r w:rsidRPr="00F457DA">
        <w:rPr>
          <w:rFonts w:ascii="Cambria" w:hAnsi="Cambria" w:cs="Segoe Print"/>
          <w:color w:val="auto"/>
          <w:sz w:val="24"/>
          <w:szCs w:val="24"/>
        </w:rPr>
        <w:t>гр</w:t>
      </w:r>
      <w:proofErr w:type="spellEnd"/>
      <w:proofErr w:type="gramEnd"/>
      <w:r w:rsidRPr="00F457DA">
        <w:rPr>
          <w:rFonts w:ascii="Cambria" w:hAnsi="Cambria" w:cs="Segoe Print"/>
          <w:color w:val="auto"/>
          <w:sz w:val="24"/>
          <w:szCs w:val="24"/>
        </w:rPr>
        <w:t xml:space="preserve">. </w:t>
      </w:r>
      <w:proofErr w:type="spellStart"/>
      <w:proofErr w:type="gramStart"/>
      <w:r w:rsidRPr="00F457DA">
        <w:rPr>
          <w:rFonts w:ascii="Cambria" w:hAnsi="Cambria" w:cs="Segoe Print"/>
          <w:color w:val="auto"/>
          <w:sz w:val="24"/>
          <w:szCs w:val="24"/>
        </w:rPr>
        <w:t>Сливен</w:t>
      </w:r>
      <w:proofErr w:type="spellEnd"/>
      <w:r w:rsidRPr="00F457DA">
        <w:rPr>
          <w:rFonts w:ascii="Cambria" w:hAnsi="Cambria" w:cs="Segoe Print"/>
          <w:color w:val="auto"/>
          <w:sz w:val="24"/>
          <w:szCs w:val="24"/>
        </w:rPr>
        <w:t xml:space="preserve">  8800</w:t>
      </w:r>
      <w:proofErr w:type="gramEnd"/>
    </w:p>
    <w:p w:rsidR="00F457DA" w:rsidRPr="00F457DA" w:rsidRDefault="00F457DA" w:rsidP="00F457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 w:cs="Segoe Print"/>
          <w:color w:val="auto"/>
          <w:sz w:val="24"/>
          <w:szCs w:val="24"/>
        </w:rPr>
      </w:pPr>
      <w:proofErr w:type="spellStart"/>
      <w:r w:rsidRPr="00F457DA">
        <w:rPr>
          <w:rFonts w:ascii="Cambria" w:hAnsi="Cambria" w:cs="Segoe Print"/>
          <w:color w:val="auto"/>
          <w:sz w:val="24"/>
          <w:szCs w:val="24"/>
        </w:rPr>
        <w:t>Бул</w:t>
      </w:r>
      <w:proofErr w:type="spellEnd"/>
      <w:r w:rsidRPr="00F457DA">
        <w:rPr>
          <w:rFonts w:ascii="Cambria" w:hAnsi="Cambria" w:cs="Segoe Print"/>
          <w:color w:val="auto"/>
          <w:sz w:val="24"/>
          <w:szCs w:val="24"/>
        </w:rPr>
        <w:t>. „</w:t>
      </w:r>
      <w:proofErr w:type="spellStart"/>
      <w:r w:rsidRPr="00F457DA">
        <w:rPr>
          <w:rFonts w:ascii="Cambria" w:hAnsi="Cambria" w:cs="Segoe Print"/>
          <w:color w:val="auto"/>
          <w:sz w:val="24"/>
          <w:szCs w:val="24"/>
        </w:rPr>
        <w:t>Георги</w:t>
      </w:r>
      <w:proofErr w:type="spellEnd"/>
      <w:r w:rsidRPr="00F457DA">
        <w:rPr>
          <w:rFonts w:ascii="Cambria" w:hAnsi="Cambria" w:cs="Segoe Print"/>
          <w:color w:val="auto"/>
          <w:sz w:val="24"/>
          <w:szCs w:val="24"/>
        </w:rPr>
        <w:t xml:space="preserve"> </w:t>
      </w:r>
      <w:proofErr w:type="spellStart"/>
      <w:r w:rsidRPr="00F457DA">
        <w:rPr>
          <w:rFonts w:ascii="Cambria" w:hAnsi="Cambria" w:cs="Segoe Print"/>
          <w:color w:val="auto"/>
          <w:sz w:val="24"/>
          <w:szCs w:val="24"/>
        </w:rPr>
        <w:t>Данчев</w:t>
      </w:r>
      <w:proofErr w:type="spellEnd"/>
      <w:r w:rsidRPr="00F457DA">
        <w:rPr>
          <w:rFonts w:ascii="Cambria" w:hAnsi="Cambria" w:cs="Segoe Print"/>
          <w:color w:val="auto"/>
          <w:sz w:val="24"/>
          <w:szCs w:val="24"/>
        </w:rPr>
        <w:t>” 20</w:t>
      </w:r>
    </w:p>
    <w:p w:rsidR="00F457DA" w:rsidRPr="00F457DA" w:rsidRDefault="00F457DA" w:rsidP="00F457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 w:cs="Segoe Print"/>
          <w:color w:val="auto"/>
          <w:sz w:val="24"/>
          <w:szCs w:val="24"/>
        </w:rPr>
      </w:pPr>
      <w:proofErr w:type="spellStart"/>
      <w:proofErr w:type="gramStart"/>
      <w:r w:rsidRPr="00F457DA">
        <w:rPr>
          <w:rFonts w:ascii="Cambria" w:hAnsi="Cambria" w:cs="Segoe Print"/>
          <w:color w:val="auto"/>
          <w:sz w:val="24"/>
          <w:szCs w:val="24"/>
        </w:rPr>
        <w:t>тел</w:t>
      </w:r>
      <w:proofErr w:type="spellEnd"/>
      <w:proofErr w:type="gramEnd"/>
      <w:r w:rsidRPr="00F457DA">
        <w:rPr>
          <w:rFonts w:ascii="Cambria" w:hAnsi="Cambria" w:cs="Segoe Print"/>
          <w:color w:val="auto"/>
          <w:sz w:val="24"/>
          <w:szCs w:val="24"/>
        </w:rPr>
        <w:t>: 00 359 44 67 67 22, 00 359 44 67 67 33</w:t>
      </w:r>
    </w:p>
    <w:p w:rsidR="00F457DA" w:rsidRPr="00F457DA" w:rsidRDefault="00F457DA" w:rsidP="00F457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 w:cs="Segoe Print"/>
          <w:color w:val="auto"/>
          <w:sz w:val="24"/>
          <w:szCs w:val="24"/>
        </w:rPr>
      </w:pPr>
      <w:proofErr w:type="spellStart"/>
      <w:proofErr w:type="gramStart"/>
      <w:r w:rsidRPr="00F457DA">
        <w:rPr>
          <w:rFonts w:ascii="Cambria" w:hAnsi="Cambria" w:cs="Segoe Print"/>
          <w:color w:val="auto"/>
          <w:sz w:val="24"/>
          <w:szCs w:val="24"/>
        </w:rPr>
        <w:t>тел</w:t>
      </w:r>
      <w:proofErr w:type="spellEnd"/>
      <w:proofErr w:type="gramEnd"/>
      <w:r w:rsidRPr="00F457DA">
        <w:rPr>
          <w:rFonts w:ascii="Cambria" w:hAnsi="Cambria" w:cs="Segoe Print"/>
          <w:color w:val="auto"/>
          <w:sz w:val="24"/>
          <w:szCs w:val="24"/>
        </w:rPr>
        <w:t xml:space="preserve">. / </w:t>
      </w:r>
      <w:proofErr w:type="spellStart"/>
      <w:proofErr w:type="gramStart"/>
      <w:r w:rsidRPr="00F457DA">
        <w:rPr>
          <w:rFonts w:ascii="Cambria" w:hAnsi="Cambria" w:cs="Segoe Print"/>
          <w:color w:val="auto"/>
          <w:sz w:val="24"/>
          <w:szCs w:val="24"/>
        </w:rPr>
        <w:t>факс</w:t>
      </w:r>
      <w:proofErr w:type="spellEnd"/>
      <w:proofErr w:type="gramEnd"/>
      <w:r w:rsidRPr="00F457DA">
        <w:rPr>
          <w:rFonts w:ascii="Cambria" w:hAnsi="Cambria" w:cs="Segoe Print"/>
          <w:color w:val="auto"/>
          <w:sz w:val="24"/>
          <w:szCs w:val="24"/>
        </w:rPr>
        <w:t>: 00 359 44 67 67 44</w:t>
      </w:r>
    </w:p>
    <w:p w:rsidR="00F457DA" w:rsidRPr="00F457DA" w:rsidRDefault="00F457DA" w:rsidP="00F457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 w:cs="Segoe Print"/>
          <w:color w:val="auto"/>
          <w:sz w:val="24"/>
          <w:szCs w:val="24"/>
        </w:rPr>
      </w:pPr>
      <w:proofErr w:type="spellStart"/>
      <w:proofErr w:type="gramStart"/>
      <w:r w:rsidRPr="00F457DA">
        <w:rPr>
          <w:rFonts w:ascii="Cambria" w:hAnsi="Cambria" w:cs="Segoe Print"/>
          <w:color w:val="auto"/>
          <w:sz w:val="24"/>
          <w:szCs w:val="24"/>
        </w:rPr>
        <w:t>мобилен</w:t>
      </w:r>
      <w:proofErr w:type="spellEnd"/>
      <w:proofErr w:type="gramEnd"/>
      <w:r w:rsidRPr="00F457DA">
        <w:rPr>
          <w:rFonts w:ascii="Cambria" w:hAnsi="Cambria" w:cs="Segoe Print"/>
          <w:color w:val="auto"/>
          <w:sz w:val="24"/>
          <w:szCs w:val="24"/>
        </w:rPr>
        <w:t>: 00 359 87 959 4004</w:t>
      </w:r>
    </w:p>
    <w:p w:rsidR="00F457DA" w:rsidRPr="00F457DA" w:rsidRDefault="00F457DA" w:rsidP="00F457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 w:cs="Segoe Print"/>
          <w:color w:val="auto"/>
          <w:sz w:val="24"/>
          <w:szCs w:val="24"/>
          <w:lang/>
        </w:rPr>
      </w:pPr>
      <w:proofErr w:type="gramStart"/>
      <w:r w:rsidRPr="00F457DA">
        <w:rPr>
          <w:rFonts w:ascii="Cambria" w:hAnsi="Cambria" w:cs="Segoe Print"/>
          <w:color w:val="auto"/>
          <w:sz w:val="24"/>
          <w:szCs w:val="24"/>
        </w:rPr>
        <w:t>e-mail</w:t>
      </w:r>
      <w:proofErr w:type="gramEnd"/>
      <w:r w:rsidRPr="00F457DA">
        <w:rPr>
          <w:rFonts w:ascii="Cambria" w:hAnsi="Cambria" w:cs="Segoe Print"/>
          <w:color w:val="auto"/>
          <w:sz w:val="24"/>
          <w:szCs w:val="24"/>
        </w:rPr>
        <w:t>: reception@hotelsportpalace.eu</w:t>
      </w:r>
    </w:p>
    <w:p w:rsidR="009239F9" w:rsidRPr="00E82299" w:rsidRDefault="009239F9" w:rsidP="0096370D">
      <w:pPr>
        <w:pStyle w:val="Normal1"/>
        <w:spacing w:after="0" w:line="240" w:lineRule="auto"/>
        <w:rPr>
          <w:rFonts w:ascii="Cambria" w:eastAsia="Arial" w:hAnsi="Cambria" w:cs="Arial"/>
          <w:color w:val="FF0000"/>
          <w:szCs w:val="22"/>
          <w:lang w:val="bg-BG"/>
        </w:rPr>
      </w:pPr>
    </w:p>
    <w:p w:rsidR="0096370D" w:rsidRPr="0096370D" w:rsidRDefault="0096370D" w:rsidP="0096370D">
      <w:pPr>
        <w:pStyle w:val="Normal1"/>
        <w:spacing w:after="0" w:line="240" w:lineRule="auto"/>
        <w:rPr>
          <w:rFonts w:ascii="Cambria" w:eastAsia="Arial" w:hAnsi="Cambria" w:cs="Arial"/>
          <w:color w:val="auto"/>
          <w:szCs w:val="22"/>
          <w:lang w:val="bg-BG"/>
        </w:rPr>
      </w:pPr>
    </w:p>
    <w:p w:rsidR="0096370D" w:rsidRPr="0096370D" w:rsidRDefault="0096370D" w:rsidP="00BD2706">
      <w:pPr>
        <w:pStyle w:val="Normal1"/>
        <w:spacing w:after="0" w:line="240" w:lineRule="auto"/>
        <w:jc w:val="right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Оставаме на разположение за въпроси и съдействие:</w:t>
      </w:r>
    </w:p>
    <w:p w:rsidR="0096370D" w:rsidRPr="0096370D" w:rsidRDefault="0096370D" w:rsidP="00BD2706">
      <w:pPr>
        <w:pStyle w:val="Normal1"/>
        <w:spacing w:after="0" w:line="240" w:lineRule="auto"/>
        <w:jc w:val="right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Подкомитет за Интеракт</w:t>
      </w:r>
    </w:p>
    <w:p w:rsidR="0096370D" w:rsidRDefault="0096370D" w:rsidP="00BD2706">
      <w:pPr>
        <w:pStyle w:val="Normal1"/>
        <w:spacing w:after="0" w:line="240" w:lineRule="auto"/>
        <w:jc w:val="right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Дистрикт 2482 България</w:t>
      </w:r>
    </w:p>
    <w:p w:rsidR="00BD2706" w:rsidRDefault="00BD2706" w:rsidP="00BD2706">
      <w:pPr>
        <w:pStyle w:val="Normal1"/>
        <w:spacing w:after="0" w:line="240" w:lineRule="auto"/>
        <w:jc w:val="right"/>
        <w:rPr>
          <w:rFonts w:ascii="Cambria" w:eastAsia="Arial" w:hAnsi="Cambria" w:cs="Arial"/>
          <w:color w:val="auto"/>
          <w:szCs w:val="22"/>
          <w:lang w:val="bg-BG"/>
        </w:rPr>
      </w:pPr>
    </w:p>
    <w:p w:rsidR="00BD2706" w:rsidRDefault="00BD2706" w:rsidP="00BD2706">
      <w:pPr>
        <w:pStyle w:val="Normal1"/>
        <w:spacing w:after="0" w:line="240" w:lineRule="auto"/>
        <w:jc w:val="right"/>
        <w:rPr>
          <w:rFonts w:ascii="Cambria" w:eastAsia="Arial" w:hAnsi="Cambria" w:cs="Arial"/>
          <w:color w:val="auto"/>
          <w:szCs w:val="22"/>
          <w:lang w:val="bg-BG"/>
        </w:rPr>
      </w:pPr>
    </w:p>
    <w:p w:rsidR="00914DB4" w:rsidRPr="0096370D" w:rsidRDefault="00914DB4" w:rsidP="00914DB4">
      <w:pPr>
        <w:pStyle w:val="Normal1"/>
        <w:spacing w:after="0" w:line="240" w:lineRule="auto"/>
        <w:jc w:val="center"/>
        <w:rPr>
          <w:rFonts w:ascii="Cambria" w:eastAsia="Arial" w:hAnsi="Cambria" w:cs="Arial"/>
          <w:color w:val="auto"/>
          <w:szCs w:val="22"/>
          <w:lang w:val="bg-BG"/>
        </w:rPr>
      </w:pPr>
    </w:p>
    <w:sectPr w:rsidR="00914DB4" w:rsidRPr="0096370D" w:rsidSect="0096370D">
      <w:headerReference w:type="default" r:id="rId9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839" w:rsidRDefault="00714839" w:rsidP="008A0C02">
      <w:pPr>
        <w:spacing w:after="0" w:line="240" w:lineRule="auto"/>
      </w:pPr>
      <w:r>
        <w:separator/>
      </w:r>
    </w:p>
  </w:endnote>
  <w:endnote w:type="continuationSeparator" w:id="0">
    <w:p w:rsidR="00714839" w:rsidRDefault="00714839" w:rsidP="008A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839" w:rsidRDefault="00714839" w:rsidP="008A0C02">
      <w:pPr>
        <w:spacing w:after="0" w:line="240" w:lineRule="auto"/>
      </w:pPr>
      <w:r>
        <w:separator/>
      </w:r>
    </w:p>
  </w:footnote>
  <w:footnote w:type="continuationSeparator" w:id="0">
    <w:p w:rsidR="00714839" w:rsidRDefault="00714839" w:rsidP="008A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A52" w:rsidRDefault="00233A52" w:rsidP="00233A52">
    <w:pPr>
      <w:rPr>
        <w:rFonts w:ascii="Broadway" w:hAnsi="Broadway"/>
        <w:b/>
        <w:sz w:val="30"/>
        <w:szCs w:val="30"/>
        <w:vertAlign w:val="subscript"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728980</wp:posOffset>
          </wp:positionH>
          <wp:positionV relativeFrom="paragraph">
            <wp:posOffset>-268605</wp:posOffset>
          </wp:positionV>
          <wp:extent cx="1762125" cy="523875"/>
          <wp:effectExtent l="19050" t="0" r="9525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3CEF" w:rsidRPr="00423CEF">
      <w:rPr>
        <w:noProof/>
      </w:rPr>
      <w:pict>
        <v:line id="Straight Connector 6" o:spid="_x0000_s4097" style="position:absolute;flip:x y;z-index:251658240;visibility:visible;mso-position-horizontal-relative:text;mso-position-vertical-relative:text;mso-height-relative:margin" from="207pt,-21.75pt" to="207.7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" strokecolor="#00b0f0">
          <o:lock v:ext="edit" shapetype="f"/>
        </v:line>
      </w:pict>
    </w:r>
    <w:r>
      <w:t xml:space="preserve">                                                                              </w:t>
    </w:r>
    <w:r>
      <w:rPr>
        <w:lang w:val="bg-BG"/>
      </w:rPr>
      <w:t xml:space="preserve">           </w:t>
    </w:r>
    <w:r>
      <w:rPr>
        <w:b/>
        <w:color w:val="00B0F0"/>
        <w:lang w:val="bg-BG"/>
      </w:rPr>
      <w:t>към Дистрикт 2482 България</w:t>
    </w:r>
    <w:r>
      <w:rPr>
        <w:b/>
      </w:rPr>
      <w:t xml:space="preserve">      </w:t>
    </w:r>
  </w:p>
  <w:p w:rsidR="00233A52" w:rsidRDefault="00233A52" w:rsidP="00233A52">
    <w:pPr>
      <w:rPr>
        <w:rFonts w:ascii="Broadway" w:hAnsi="Broadway"/>
        <w:sz w:val="30"/>
        <w:szCs w:val="30"/>
        <w:lang w:val="bg-BG"/>
      </w:rPr>
    </w:pPr>
    <w:r>
      <w:rPr>
        <w:rFonts w:ascii="Broadway" w:hAnsi="Broadway"/>
        <w:noProof/>
        <w:sz w:val="30"/>
        <w:szCs w:val="30"/>
        <w:lang w:val="bg-BG" w:eastAsia="bg-BG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2081530</wp:posOffset>
          </wp:positionH>
          <wp:positionV relativeFrom="paragraph">
            <wp:posOffset>103505</wp:posOffset>
          </wp:positionV>
          <wp:extent cx="1133475" cy="7334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33A52" w:rsidRDefault="00233A52" w:rsidP="00233A52">
    <w:pPr>
      <w:tabs>
        <w:tab w:val="left" w:pos="1710"/>
      </w:tabs>
      <w:spacing w:after="0" w:line="240" w:lineRule="auto"/>
      <w:rPr>
        <w:rFonts w:asciiTheme="majorHAnsi" w:hAnsiTheme="majorHAnsi" w:cs="Times New Roman"/>
        <w:b/>
        <w:color w:val="00B0F0"/>
        <w:szCs w:val="22"/>
        <w:lang w:val="bg-BG"/>
      </w:rPr>
    </w:pPr>
    <w:r>
      <w:rPr>
        <w:sz w:val="30"/>
        <w:szCs w:val="30"/>
        <w:lang w:val="bg-BG"/>
      </w:rPr>
      <w:t xml:space="preserve">      </w:t>
    </w:r>
    <w:r>
      <w:rPr>
        <w:rFonts w:asciiTheme="majorHAnsi" w:hAnsiTheme="majorHAnsi" w:cs="Times New Roman"/>
        <w:b/>
        <w:color w:val="00B0F0"/>
        <w:lang w:val="bg-BG"/>
      </w:rPr>
      <w:t>Емил Коцев</w:t>
    </w:r>
    <w:r>
      <w:rPr>
        <w:rFonts w:asciiTheme="majorHAnsi" w:hAnsiTheme="majorHAnsi" w:cs="Times New Roman"/>
        <w:b/>
        <w:color w:val="00B0F0"/>
        <w:lang w:val="bg-BG"/>
      </w:rPr>
      <w:tab/>
    </w:r>
    <w:r>
      <w:rPr>
        <w:rFonts w:asciiTheme="majorHAnsi" w:hAnsiTheme="majorHAnsi" w:cs="Times New Roman"/>
        <w:b/>
        <w:color w:val="00B0F0"/>
        <w:lang w:val="bg-BG"/>
      </w:rPr>
      <w:tab/>
      <w:t xml:space="preserve">                                                                   </w:t>
    </w:r>
    <w:r>
      <w:rPr>
        <w:rFonts w:asciiTheme="majorHAnsi" w:hAnsiTheme="majorHAnsi" w:cs="Times New Roman"/>
        <w:b/>
        <w:color w:val="00B0F0"/>
      </w:rPr>
      <w:t xml:space="preserve">          </w:t>
    </w:r>
    <w:r>
      <w:rPr>
        <w:rFonts w:asciiTheme="majorHAnsi" w:hAnsiTheme="majorHAnsi" w:cs="Times New Roman"/>
        <w:b/>
        <w:color w:val="00B0F0"/>
        <w:lang w:val="bg-BG"/>
      </w:rPr>
      <w:t xml:space="preserve">    Радина Москова</w:t>
    </w:r>
    <w:r>
      <w:rPr>
        <w:rFonts w:asciiTheme="majorHAnsi" w:hAnsiTheme="majorHAnsi" w:cs="Times New Roman"/>
        <w:b/>
        <w:lang w:val="bg-BG"/>
      </w:rPr>
      <w:t xml:space="preserve"> </w:t>
    </w:r>
  </w:p>
  <w:p w:rsidR="00233A52" w:rsidRDefault="002B2790" w:rsidP="00233A52">
    <w:pPr>
      <w:tabs>
        <w:tab w:val="left" w:pos="1710"/>
      </w:tabs>
      <w:spacing w:after="0" w:line="240" w:lineRule="auto"/>
      <w:rPr>
        <w:rFonts w:asciiTheme="majorHAnsi" w:hAnsiTheme="majorHAnsi" w:cs="Times New Roman"/>
        <w:color w:val="00B0F0"/>
        <w:lang w:val="bg-BG"/>
      </w:rPr>
    </w:pPr>
    <w:r>
      <w:rPr>
        <w:rFonts w:asciiTheme="majorHAnsi" w:hAnsiTheme="majorHAnsi" w:cs="Times New Roman"/>
        <w:color w:val="00B0F0"/>
        <w:lang w:val="bg-BG"/>
      </w:rPr>
      <w:t xml:space="preserve">        </w:t>
    </w:r>
    <w:r w:rsidR="00233A52">
      <w:rPr>
        <w:rFonts w:asciiTheme="majorHAnsi" w:hAnsiTheme="majorHAnsi" w:cs="Times New Roman"/>
        <w:color w:val="00B0F0"/>
        <w:lang w:val="bg-BG"/>
      </w:rPr>
      <w:t xml:space="preserve">ДГ 2017-2018                                                                           </w:t>
    </w:r>
    <w:r w:rsidR="00233A52">
      <w:rPr>
        <w:rFonts w:asciiTheme="majorHAnsi" w:hAnsiTheme="majorHAnsi" w:cs="Times New Roman"/>
        <w:color w:val="00B0F0"/>
      </w:rPr>
      <w:t xml:space="preserve">               </w:t>
    </w:r>
    <w:r w:rsidR="00233A52">
      <w:rPr>
        <w:rFonts w:asciiTheme="majorHAnsi" w:hAnsiTheme="majorHAnsi" w:cs="Times New Roman"/>
        <w:color w:val="00B0F0"/>
        <w:lang w:val="bg-BG"/>
      </w:rPr>
      <w:t xml:space="preserve"> ДИП 2017-2018</w:t>
    </w:r>
  </w:p>
  <w:p w:rsidR="00233A52" w:rsidRDefault="00233A52" w:rsidP="00233A52">
    <w:pPr>
      <w:spacing w:after="0" w:line="240" w:lineRule="auto"/>
      <w:rPr>
        <w:rFonts w:asciiTheme="majorHAnsi" w:hAnsiTheme="majorHAnsi" w:cs="Times New Roman"/>
        <w:color w:val="auto"/>
      </w:rPr>
    </w:pPr>
    <w:r>
      <w:rPr>
        <w:rFonts w:asciiTheme="majorHAnsi" w:hAnsiTheme="majorHAnsi" w:cs="Times New Roman"/>
        <w:color w:val="00B0F0"/>
        <w:lang w:val="bg-BG"/>
      </w:rPr>
      <w:t xml:space="preserve">      +</w:t>
    </w:r>
    <w:r w:rsidRPr="004347CC">
      <w:rPr>
        <w:rFonts w:asciiTheme="majorHAnsi" w:hAnsiTheme="majorHAnsi" w:cs="Times New Roman"/>
        <w:color w:val="00B0F0"/>
        <w:lang w:val="bg-BG"/>
      </w:rPr>
      <w:t xml:space="preserve">359  </w:t>
    </w:r>
    <w:r w:rsidR="00A32D31">
      <w:rPr>
        <w:rFonts w:asciiTheme="majorHAnsi" w:hAnsiTheme="majorHAnsi" w:cs="Times New Roman"/>
        <w:color w:val="00B0F0"/>
      </w:rPr>
      <w:t>888 838 250</w:t>
    </w:r>
    <w:r w:rsidRPr="004347CC">
      <w:rPr>
        <w:rFonts w:asciiTheme="majorHAnsi" w:hAnsiTheme="majorHAnsi" w:cs="Times New Roman"/>
        <w:color w:val="00B0F0"/>
        <w:lang w:val="bg-BG"/>
      </w:rPr>
      <w:t xml:space="preserve">                                                                         </w:t>
    </w:r>
    <w:r w:rsidR="00A32D31">
      <w:rPr>
        <w:rFonts w:asciiTheme="majorHAnsi" w:hAnsiTheme="majorHAnsi" w:cs="Times New Roman"/>
        <w:color w:val="00B0F0"/>
        <w:lang w:val="bg-BG"/>
      </w:rPr>
      <w:t xml:space="preserve">        </w:t>
    </w:r>
    <w:r w:rsidRPr="004347CC">
      <w:rPr>
        <w:rFonts w:asciiTheme="majorHAnsi" w:hAnsiTheme="majorHAnsi" w:cs="Times New Roman"/>
        <w:color w:val="00B0F0"/>
        <w:lang w:val="bg-BG"/>
      </w:rPr>
      <w:t xml:space="preserve"> </w:t>
    </w:r>
    <w:r>
      <w:rPr>
        <w:rFonts w:asciiTheme="majorHAnsi" w:hAnsiTheme="majorHAnsi" w:cs="Times New Roman"/>
        <w:color w:val="00B0F0"/>
        <w:lang w:val="bg-BG"/>
      </w:rPr>
      <w:t>+359 </w:t>
    </w:r>
    <w:r w:rsidRPr="004E6D9F">
      <w:rPr>
        <w:rFonts w:asciiTheme="majorHAnsi" w:hAnsiTheme="majorHAnsi" w:cs="Times New Roman"/>
        <w:color w:val="00B0F0"/>
        <w:lang w:val="bg-BG"/>
      </w:rPr>
      <w:t>884 74 74 88</w:t>
    </w:r>
  </w:p>
  <w:p w:rsidR="00233A52" w:rsidRPr="004E6D9F" w:rsidRDefault="00233A52" w:rsidP="00233A52">
    <w:pPr>
      <w:spacing w:after="0" w:line="240" w:lineRule="auto"/>
      <w:rPr>
        <w:rFonts w:asciiTheme="majorHAnsi" w:hAnsiTheme="majorHAnsi" w:cs="Times New Roman"/>
        <w:color w:val="FF0000"/>
      </w:rPr>
    </w:pPr>
    <w:r>
      <w:rPr>
        <w:rFonts w:asciiTheme="majorHAnsi" w:hAnsiTheme="majorHAnsi" w:cs="Arial"/>
        <w:color w:val="00B0F0"/>
        <w:shd w:val="clear" w:color="auto" w:fill="FFFFFF"/>
        <w:lang w:val="bg-BG"/>
      </w:rPr>
      <w:t xml:space="preserve">         </w:t>
    </w:r>
    <w:r w:rsidRPr="004347CC">
      <w:rPr>
        <w:rFonts w:asciiTheme="majorHAnsi" w:hAnsiTheme="majorHAnsi" w:cs="Times New Roman"/>
        <w:color w:val="00B0F0"/>
        <w:lang w:val="bg-BG"/>
      </w:rPr>
      <w:t>ekotsev@uni-ruse.bg</w:t>
    </w:r>
    <w:r w:rsidRPr="004E6D9F">
      <w:rPr>
        <w:rFonts w:asciiTheme="majorHAnsi" w:hAnsiTheme="majorHAnsi" w:cs="Times New Roman"/>
        <w:color w:val="00B0F0"/>
        <w:lang w:val="bg-BG"/>
      </w:rPr>
      <w:t xml:space="preserve"> </w:t>
    </w:r>
    <w:r>
      <w:rPr>
        <w:rFonts w:asciiTheme="majorHAnsi" w:hAnsiTheme="majorHAnsi" w:cs="Times New Roman"/>
        <w:color w:val="00B0F0"/>
        <w:lang w:val="bg-BG"/>
      </w:rPr>
      <w:t xml:space="preserve">                                                           </w:t>
    </w:r>
    <w:r w:rsidRPr="004E6D9F">
      <w:rPr>
        <w:rFonts w:asciiTheme="majorHAnsi" w:hAnsiTheme="majorHAnsi" w:cs="Times New Roman"/>
        <w:color w:val="00B0F0"/>
        <w:lang w:val="bg-BG"/>
      </w:rPr>
      <w:t>radina.k.moskova@gmail.com</w:t>
    </w:r>
  </w:p>
  <w:p w:rsidR="005D1868" w:rsidRDefault="005D1868">
    <w:pPr>
      <w:pStyle w:val="Header"/>
    </w:pPr>
  </w:p>
  <w:p w:rsidR="008A0C02" w:rsidRDefault="008A0C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4181E"/>
    <w:multiLevelType w:val="hybridMultilevel"/>
    <w:tmpl w:val="8E804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727F7"/>
    <w:multiLevelType w:val="hybridMultilevel"/>
    <w:tmpl w:val="5D8EA334"/>
    <w:lvl w:ilvl="0" w:tplc="89A85236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">
    <w:nsid w:val="6E755FAA"/>
    <w:multiLevelType w:val="hybridMultilevel"/>
    <w:tmpl w:val="3BC8B44E"/>
    <w:lvl w:ilvl="0" w:tplc="6F5A323A">
      <w:start w:val="1"/>
      <w:numFmt w:val="decimal"/>
      <w:lvlText w:val="%1."/>
      <w:lvlJc w:val="left"/>
      <w:pPr>
        <w:ind w:left="3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2" w:hanging="360"/>
      </w:pPr>
    </w:lvl>
    <w:lvl w:ilvl="2" w:tplc="0409001B" w:tentative="1">
      <w:start w:val="1"/>
      <w:numFmt w:val="lowerRoman"/>
      <w:lvlText w:val="%3."/>
      <w:lvlJc w:val="right"/>
      <w:pPr>
        <w:ind w:left="4512" w:hanging="180"/>
      </w:pPr>
    </w:lvl>
    <w:lvl w:ilvl="3" w:tplc="0409000F" w:tentative="1">
      <w:start w:val="1"/>
      <w:numFmt w:val="decimal"/>
      <w:lvlText w:val="%4."/>
      <w:lvlJc w:val="left"/>
      <w:pPr>
        <w:ind w:left="5232" w:hanging="360"/>
      </w:pPr>
    </w:lvl>
    <w:lvl w:ilvl="4" w:tplc="04090019" w:tentative="1">
      <w:start w:val="1"/>
      <w:numFmt w:val="lowerLetter"/>
      <w:lvlText w:val="%5."/>
      <w:lvlJc w:val="left"/>
      <w:pPr>
        <w:ind w:left="5952" w:hanging="360"/>
      </w:pPr>
    </w:lvl>
    <w:lvl w:ilvl="5" w:tplc="0409001B" w:tentative="1">
      <w:start w:val="1"/>
      <w:numFmt w:val="lowerRoman"/>
      <w:lvlText w:val="%6."/>
      <w:lvlJc w:val="right"/>
      <w:pPr>
        <w:ind w:left="6672" w:hanging="180"/>
      </w:pPr>
    </w:lvl>
    <w:lvl w:ilvl="6" w:tplc="0409000F" w:tentative="1">
      <w:start w:val="1"/>
      <w:numFmt w:val="decimal"/>
      <w:lvlText w:val="%7."/>
      <w:lvlJc w:val="left"/>
      <w:pPr>
        <w:ind w:left="7392" w:hanging="360"/>
      </w:pPr>
    </w:lvl>
    <w:lvl w:ilvl="7" w:tplc="04090019" w:tentative="1">
      <w:start w:val="1"/>
      <w:numFmt w:val="lowerLetter"/>
      <w:lvlText w:val="%8."/>
      <w:lvlJc w:val="left"/>
      <w:pPr>
        <w:ind w:left="8112" w:hanging="360"/>
      </w:pPr>
    </w:lvl>
    <w:lvl w:ilvl="8" w:tplc="0409001B" w:tentative="1">
      <w:start w:val="1"/>
      <w:numFmt w:val="lowerRoman"/>
      <w:lvlText w:val="%9."/>
      <w:lvlJc w:val="right"/>
      <w:pPr>
        <w:ind w:left="883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DAB"/>
    <w:rsid w:val="0002000C"/>
    <w:rsid w:val="001853D7"/>
    <w:rsid w:val="001E2E2D"/>
    <w:rsid w:val="00233A52"/>
    <w:rsid w:val="002939CC"/>
    <w:rsid w:val="002B2790"/>
    <w:rsid w:val="003376DF"/>
    <w:rsid w:val="00353899"/>
    <w:rsid w:val="003D57F3"/>
    <w:rsid w:val="00423CEF"/>
    <w:rsid w:val="004958CD"/>
    <w:rsid w:val="005D1868"/>
    <w:rsid w:val="00603C04"/>
    <w:rsid w:val="00710951"/>
    <w:rsid w:val="00714839"/>
    <w:rsid w:val="00764B52"/>
    <w:rsid w:val="00781DC1"/>
    <w:rsid w:val="00897B89"/>
    <w:rsid w:val="008A0C02"/>
    <w:rsid w:val="00914DB4"/>
    <w:rsid w:val="009239F9"/>
    <w:rsid w:val="0096370D"/>
    <w:rsid w:val="009E52B3"/>
    <w:rsid w:val="00A26C76"/>
    <w:rsid w:val="00A32D31"/>
    <w:rsid w:val="00B45837"/>
    <w:rsid w:val="00B70277"/>
    <w:rsid w:val="00BD2706"/>
    <w:rsid w:val="00BE24C2"/>
    <w:rsid w:val="00C23405"/>
    <w:rsid w:val="00C402EB"/>
    <w:rsid w:val="00CD053B"/>
    <w:rsid w:val="00CE40BA"/>
    <w:rsid w:val="00D37DAB"/>
    <w:rsid w:val="00D4254F"/>
    <w:rsid w:val="00D71C84"/>
    <w:rsid w:val="00DA0A61"/>
    <w:rsid w:val="00E13A66"/>
    <w:rsid w:val="00E82299"/>
    <w:rsid w:val="00E90134"/>
    <w:rsid w:val="00EA7551"/>
    <w:rsid w:val="00F457DA"/>
    <w:rsid w:val="00F67674"/>
    <w:rsid w:val="00FE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DAB"/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37DAB"/>
    <w:rPr>
      <w:rFonts w:ascii="Calibri" w:eastAsia="Calibri" w:hAnsi="Calibri" w:cs="Calibri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0C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02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0C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02"/>
    <w:rPr>
      <w:rFonts w:ascii="Calibri" w:eastAsia="Calibri" w:hAnsi="Calibri" w:cs="Calibri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02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755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14DB4"/>
    <w:pPr>
      <w:widowControl w:val="0"/>
      <w:spacing w:after="0" w:line="240" w:lineRule="auto"/>
      <w:ind w:left="967"/>
    </w:pPr>
    <w:rPr>
      <w:rFonts w:ascii="Times New Roman" w:eastAsia="Times New Roman" w:hAnsi="Times New Roman" w:cstheme="minorBidi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4DB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DAB"/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37DAB"/>
    <w:rPr>
      <w:rFonts w:ascii="Calibri" w:eastAsia="Calibri" w:hAnsi="Calibri" w:cs="Calibri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0C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02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0C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02"/>
    <w:rPr>
      <w:rFonts w:ascii="Calibri" w:eastAsia="Calibri" w:hAnsi="Calibri" w:cs="Calibri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02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755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14DB4"/>
    <w:pPr>
      <w:widowControl w:val="0"/>
      <w:spacing w:after="0" w:line="240" w:lineRule="auto"/>
      <w:ind w:left="967"/>
    </w:pPr>
    <w:rPr>
      <w:rFonts w:ascii="Times New Roman" w:eastAsia="Times New Roman" w:hAnsi="Times New Roman" w:cstheme="minorBidi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4DB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ana.banko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6F6E1-9039-44B6-B8BC-1C66E67D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Boqna</dc:creator>
  <cp:lastModifiedBy>XXX</cp:lastModifiedBy>
  <cp:revision>2</cp:revision>
  <dcterms:created xsi:type="dcterms:W3CDTF">2017-02-21T09:09:00Z</dcterms:created>
  <dcterms:modified xsi:type="dcterms:W3CDTF">2017-02-21T09:09:00Z</dcterms:modified>
</cp:coreProperties>
</file>