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6A" w:rsidRDefault="00EE6070" w:rsidP="001261FE">
      <w:pPr>
        <w:spacing w:after="60"/>
        <w:jc w:val="center"/>
        <w:rPr>
          <w:b/>
          <w:sz w:val="24"/>
          <w:szCs w:val="24"/>
          <w:lang w:val="bg-BG"/>
        </w:rPr>
      </w:pPr>
      <w:r>
        <w:rPr>
          <w:noProof/>
          <w:lang w:eastAsia="en-US"/>
        </w:rPr>
        <w:drawing>
          <wp:anchor distT="57150" distB="57150" distL="57150" distR="57150" simplePos="0" relativeHeight="251659264" behindDoc="0" locked="0" layoutInCell="1" allowOverlap="1" wp14:anchorId="47F9A36D" wp14:editId="4EFF6011">
            <wp:simplePos x="0" y="0"/>
            <wp:positionH relativeFrom="column">
              <wp:posOffset>-897890</wp:posOffset>
            </wp:positionH>
            <wp:positionV relativeFrom="line">
              <wp:posOffset>-657225</wp:posOffset>
            </wp:positionV>
            <wp:extent cx="7841615" cy="1000760"/>
            <wp:effectExtent l="0" t="0" r="6985" b="889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lue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1615" cy="10007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06116A" w:rsidRPr="00DD3B1D" w:rsidRDefault="005E012D" w:rsidP="001261FE">
      <w:pPr>
        <w:spacing w:after="60"/>
        <w:jc w:val="center"/>
        <w:rPr>
          <w:b/>
          <w:sz w:val="32"/>
          <w:szCs w:val="24"/>
          <w:lang w:val="bg-BG"/>
        </w:rPr>
      </w:pPr>
      <w:r w:rsidRPr="00DD3B1D">
        <w:rPr>
          <w:b/>
          <w:sz w:val="32"/>
          <w:szCs w:val="24"/>
          <w:lang w:val="bg-BG"/>
        </w:rPr>
        <w:t>РОТАЦИЯ</w:t>
      </w:r>
    </w:p>
    <w:p w:rsidR="005E012D" w:rsidRDefault="00DD3B1D" w:rsidP="001261FE">
      <w:pPr>
        <w:spacing w:after="60"/>
        <w:jc w:val="center"/>
        <w:rPr>
          <w:b/>
          <w:sz w:val="32"/>
          <w:szCs w:val="24"/>
          <w:lang w:val="bg-BG"/>
        </w:rPr>
      </w:pPr>
      <w:r>
        <w:rPr>
          <w:b/>
          <w:sz w:val="32"/>
          <w:szCs w:val="24"/>
          <w:lang w:val="bg-BG"/>
        </w:rPr>
        <w:t>Форма за регистрация за събитието</w:t>
      </w:r>
    </w:p>
    <w:p w:rsidR="00F46912" w:rsidRDefault="00F46912" w:rsidP="00F46912">
      <w:pPr>
        <w:spacing w:after="60"/>
        <w:jc w:val="center"/>
        <w:rPr>
          <w:b/>
          <w:sz w:val="24"/>
          <w:szCs w:val="24"/>
        </w:rPr>
      </w:pPr>
    </w:p>
    <w:p w:rsidR="00F46912" w:rsidRDefault="00F46912" w:rsidP="00F46912">
      <w:pPr>
        <w:pStyle w:val="m3664199910396452251p0"/>
        <w:shd w:val="clear" w:color="auto" w:fill="FFFFFF"/>
        <w:spacing w:beforeAutospacing="0" w:afterAutospacing="0"/>
        <w:rPr>
          <w:color w:val="222222"/>
          <w:lang w:val="bg-BG"/>
        </w:rPr>
      </w:pPr>
      <w:r>
        <w:rPr>
          <w:color w:val="222222"/>
          <w:lang w:val="bg-BG"/>
        </w:rPr>
        <w:t>Предварителни б</w:t>
      </w:r>
      <w:r>
        <w:rPr>
          <w:color w:val="222222"/>
          <w:lang w:val="bg-BG"/>
        </w:rPr>
        <w:t>еле</w:t>
      </w:r>
      <w:bookmarkStart w:id="0" w:name="_GoBack"/>
      <w:bookmarkEnd w:id="0"/>
      <w:r>
        <w:rPr>
          <w:color w:val="222222"/>
          <w:lang w:val="bg-BG"/>
        </w:rPr>
        <w:t>жки:</w:t>
      </w:r>
    </w:p>
    <w:p w:rsidR="00F46912" w:rsidRDefault="00F46912" w:rsidP="00F46912">
      <w:pPr>
        <w:pStyle w:val="m3664199910396452251p0"/>
        <w:numPr>
          <w:ilvl w:val="0"/>
          <w:numId w:val="1"/>
        </w:numPr>
        <w:shd w:val="clear" w:color="auto" w:fill="FFFFFF"/>
        <w:spacing w:beforeAutospacing="0" w:afterAutospacing="0"/>
        <w:rPr>
          <w:rFonts w:ascii="Arial" w:hAnsi="Arial" w:cs="Arial"/>
          <w:color w:val="222222"/>
          <w:sz w:val="19"/>
          <w:szCs w:val="19"/>
          <w:lang w:val="bg-BG"/>
        </w:rPr>
      </w:pPr>
      <w:r>
        <w:rPr>
          <w:rFonts w:ascii="Arial" w:hAnsi="Arial" w:cs="Arial"/>
          <w:color w:val="222222"/>
          <w:sz w:val="19"/>
          <w:szCs w:val="19"/>
          <w:lang w:val="bg-BG"/>
        </w:rPr>
        <w:t xml:space="preserve">След попълване на формата я препратете на Йонко Гергов, президент на РК Дупница. Електронна поща: </w:t>
      </w:r>
      <w:r>
        <w:rPr>
          <w:rFonts w:ascii="Arial" w:hAnsi="Arial" w:cs="Arial"/>
          <w:color w:val="222222"/>
          <w:sz w:val="19"/>
          <w:szCs w:val="19"/>
          <w:lang w:val="bg-BG"/>
        </w:rPr>
        <w:fldChar w:fldCharType="begin"/>
      </w:r>
      <w:r>
        <w:rPr>
          <w:rFonts w:ascii="Arial" w:hAnsi="Arial" w:cs="Arial"/>
          <w:color w:val="222222"/>
          <w:sz w:val="19"/>
          <w:szCs w:val="19"/>
          <w:lang w:val="bg-BG"/>
        </w:rPr>
        <w:instrText xml:space="preserve"> HYPERLINK "mailto:</w:instrText>
      </w:r>
      <w:r w:rsidRPr="00F1688F">
        <w:rPr>
          <w:rFonts w:ascii="Arial" w:hAnsi="Arial" w:cs="Arial"/>
          <w:color w:val="222222"/>
          <w:sz w:val="19"/>
          <w:szCs w:val="19"/>
          <w:lang w:val="bg-BG"/>
        </w:rPr>
        <w:instrText>ygergov@mail.bg</w:instrText>
      </w:r>
      <w:r>
        <w:rPr>
          <w:rFonts w:ascii="Arial" w:hAnsi="Arial" w:cs="Arial"/>
          <w:color w:val="222222"/>
          <w:sz w:val="19"/>
          <w:szCs w:val="19"/>
          <w:lang w:val="bg-BG"/>
        </w:rPr>
        <w:instrText xml:space="preserve">" </w:instrText>
      </w:r>
      <w:r>
        <w:rPr>
          <w:rFonts w:ascii="Arial" w:hAnsi="Arial" w:cs="Arial"/>
          <w:color w:val="222222"/>
          <w:sz w:val="19"/>
          <w:szCs w:val="19"/>
          <w:lang w:val="bg-BG"/>
        </w:rPr>
        <w:fldChar w:fldCharType="separate"/>
      </w:r>
      <w:r w:rsidRPr="00B52788">
        <w:rPr>
          <w:rStyle w:val="Hyperlink"/>
          <w:rFonts w:ascii="Arial" w:hAnsi="Arial" w:cs="Arial"/>
          <w:sz w:val="19"/>
          <w:szCs w:val="19"/>
          <w:lang w:val="bg-BG"/>
        </w:rPr>
        <w:t>ygergov@mail.bg</w:t>
      </w:r>
      <w:r>
        <w:rPr>
          <w:rFonts w:ascii="Arial" w:hAnsi="Arial" w:cs="Arial"/>
          <w:color w:val="222222"/>
          <w:sz w:val="19"/>
          <w:szCs w:val="19"/>
          <w:lang w:val="bg-BG"/>
        </w:rPr>
        <w:fldChar w:fldCharType="end"/>
      </w:r>
    </w:p>
    <w:p w:rsidR="00F46912" w:rsidRPr="001068E0" w:rsidRDefault="00F46912" w:rsidP="00F46912">
      <w:pPr>
        <w:pStyle w:val="m3664199910396452251p0"/>
        <w:numPr>
          <w:ilvl w:val="0"/>
          <w:numId w:val="1"/>
        </w:numPr>
        <w:shd w:val="clear" w:color="auto" w:fill="FFFFFF"/>
        <w:spacing w:beforeAutospacing="0" w:afterAutospacing="0"/>
        <w:rPr>
          <w:rFonts w:ascii="Arial" w:hAnsi="Arial" w:cs="Arial"/>
          <w:color w:val="222222"/>
          <w:sz w:val="19"/>
          <w:szCs w:val="19"/>
          <w:lang w:val="bg-BG"/>
        </w:rPr>
      </w:pPr>
      <w:r>
        <w:rPr>
          <w:rFonts w:ascii="Arial" w:hAnsi="Arial" w:cs="Arial"/>
          <w:color w:val="222222"/>
          <w:sz w:val="19"/>
          <w:szCs w:val="19"/>
          <w:lang w:val="bg-BG"/>
        </w:rPr>
        <w:t>Изчакайте потвърждение за получена резервация и писмо по електронна поща с дължима сума.</w:t>
      </w:r>
    </w:p>
    <w:p w:rsidR="00F46912" w:rsidRPr="00F46912" w:rsidRDefault="00F46912" w:rsidP="00F46912">
      <w:pPr>
        <w:pStyle w:val="m3664199910396452251p0"/>
        <w:numPr>
          <w:ilvl w:val="0"/>
          <w:numId w:val="1"/>
        </w:numPr>
        <w:shd w:val="clear" w:color="auto" w:fill="FFFFFF"/>
        <w:spacing w:beforeAutospacing="0" w:afterAutospacing="0"/>
        <w:rPr>
          <w:rFonts w:ascii="Arial" w:hAnsi="Arial" w:cs="Arial"/>
          <w:color w:val="222222"/>
          <w:sz w:val="19"/>
          <w:szCs w:val="19"/>
          <w:lang w:val="bg-BG"/>
        </w:rPr>
      </w:pPr>
      <w:r>
        <w:rPr>
          <w:color w:val="222222"/>
          <w:lang w:val="bg-BG"/>
        </w:rPr>
        <w:t>По представената банк</w:t>
      </w:r>
      <w:r>
        <w:rPr>
          <w:color w:val="222222"/>
          <w:lang w:val="bg-BG"/>
        </w:rPr>
        <w:t>овата сметка се заплаща куверт</w:t>
      </w:r>
      <w:r>
        <w:rPr>
          <w:color w:val="222222"/>
          <w:lang w:val="bg-BG"/>
        </w:rPr>
        <w:t xml:space="preserve"> за официална вечеря и нощувки във всички хотели.</w:t>
      </w:r>
    </w:p>
    <w:p w:rsidR="00F46912" w:rsidRDefault="00F46912" w:rsidP="00F46912">
      <w:pPr>
        <w:pStyle w:val="m3664199910396452251p0"/>
        <w:shd w:val="clear" w:color="auto" w:fill="FFFFFF"/>
        <w:spacing w:beforeAutospacing="0" w:afterAutospacing="0"/>
        <w:ind w:left="720"/>
        <w:rPr>
          <w:color w:val="222222"/>
          <w:lang w:val="bg-BG"/>
        </w:rPr>
      </w:pPr>
      <w:r>
        <w:rPr>
          <w:color w:val="222222"/>
        </w:rPr>
        <w:t>ПОЛУЧАТЕЛ: </w:t>
      </w:r>
      <w:r>
        <w:rPr>
          <w:color w:val="222222"/>
          <w:lang w:val="bg-BG"/>
        </w:rPr>
        <w:br/>
      </w:r>
      <w:r>
        <w:rPr>
          <w:color w:val="222222"/>
        </w:rPr>
        <w:t>РИЛЕНА ООД </w:t>
      </w:r>
      <w:r>
        <w:rPr>
          <w:color w:val="222222"/>
        </w:rPr>
        <w:br/>
      </w:r>
      <w:proofErr w:type="spellStart"/>
      <w:r>
        <w:rPr>
          <w:color w:val="222222"/>
        </w:rPr>
        <w:t>Токуда</w:t>
      </w:r>
      <w:proofErr w:type="spellEnd"/>
      <w:r>
        <w:rPr>
          <w:color w:val="222222"/>
        </w:rPr>
        <w:t> </w:t>
      </w:r>
      <w:proofErr w:type="spellStart"/>
      <w:r>
        <w:rPr>
          <w:color w:val="222222"/>
        </w:rPr>
        <w:t>банк</w:t>
      </w:r>
      <w:proofErr w:type="spellEnd"/>
      <w:r>
        <w:rPr>
          <w:color w:val="222222"/>
        </w:rPr>
        <w:t> АД</w:t>
      </w:r>
      <w:r>
        <w:rPr>
          <w:color w:val="222222"/>
        </w:rPr>
        <w:br/>
        <w:t>SWIFT: CREXBGSF</w:t>
      </w:r>
      <w:r>
        <w:rPr>
          <w:color w:val="222222"/>
        </w:rPr>
        <w:br/>
        <w:t>IBAN: BG91CREX92601011301000</w:t>
      </w:r>
    </w:p>
    <w:p w:rsidR="00F46912" w:rsidRPr="00F1688F" w:rsidRDefault="00F46912" w:rsidP="00F46912">
      <w:pPr>
        <w:pStyle w:val="m3664199910396452251p0"/>
        <w:numPr>
          <w:ilvl w:val="0"/>
          <w:numId w:val="1"/>
        </w:numPr>
        <w:shd w:val="clear" w:color="auto" w:fill="FFFFFF"/>
        <w:spacing w:beforeAutospacing="0" w:afterAutospacing="0"/>
        <w:rPr>
          <w:rFonts w:ascii="Arial" w:hAnsi="Arial" w:cs="Arial"/>
          <w:color w:val="222222"/>
          <w:sz w:val="19"/>
          <w:szCs w:val="19"/>
          <w:lang w:val="bg-BG"/>
        </w:rPr>
      </w:pPr>
      <w:r>
        <w:rPr>
          <w:color w:val="222222"/>
          <w:lang w:val="bg-BG"/>
        </w:rPr>
        <w:t>Участие в екскурзии само се заявява във формата по-</w:t>
      </w:r>
      <w:r>
        <w:rPr>
          <w:color w:val="222222"/>
          <w:lang w:val="bg-BG"/>
        </w:rPr>
        <w:t>долу</w:t>
      </w:r>
      <w:r>
        <w:rPr>
          <w:color w:val="222222"/>
          <w:lang w:val="bg-BG"/>
        </w:rPr>
        <w:t xml:space="preserve"> и се плаща на място</w:t>
      </w:r>
    </w:p>
    <w:p w:rsidR="00F46912" w:rsidRDefault="00F46912" w:rsidP="00F46912">
      <w:pPr>
        <w:pStyle w:val="m3664199910396452251p0"/>
        <w:numPr>
          <w:ilvl w:val="0"/>
          <w:numId w:val="1"/>
        </w:numPr>
        <w:shd w:val="clear" w:color="auto" w:fill="FFFFFF"/>
        <w:spacing w:beforeAutospacing="0" w:afterAutospacing="0"/>
        <w:rPr>
          <w:color w:val="222222"/>
          <w:lang w:val="bg-BG"/>
        </w:rPr>
      </w:pPr>
      <w:r>
        <w:rPr>
          <w:color w:val="222222"/>
          <w:lang w:val="bg-BG"/>
        </w:rPr>
        <w:t xml:space="preserve">При плащане освен името посочвайте и </w:t>
      </w:r>
      <w:r w:rsidRPr="001068E0">
        <w:rPr>
          <w:b/>
          <w:color w:val="222222"/>
          <w:lang w:val="bg-BG"/>
        </w:rPr>
        <w:t>Ротари клуб</w:t>
      </w:r>
      <w:r>
        <w:rPr>
          <w:color w:val="222222"/>
          <w:lang w:val="bg-BG"/>
        </w:rPr>
        <w:t xml:space="preserve"> ЕдиСиКой.</w:t>
      </w:r>
      <w:r>
        <w:rPr>
          <w:color w:val="222222"/>
          <w:lang w:val="bg-BG"/>
        </w:rPr>
        <w:t xml:space="preserve"> </w:t>
      </w:r>
    </w:p>
    <w:p w:rsidR="00DD3B1D" w:rsidRPr="00DD3B1D" w:rsidRDefault="00DD3B1D" w:rsidP="001261FE">
      <w:pPr>
        <w:spacing w:after="60"/>
        <w:jc w:val="center"/>
        <w:rPr>
          <w:b/>
          <w:sz w:val="32"/>
          <w:szCs w:val="24"/>
          <w:lang w:val="bg-BG"/>
        </w:rPr>
      </w:pPr>
    </w:p>
    <w:p w:rsidR="001261FE" w:rsidRDefault="0006116A" w:rsidP="0006116A">
      <w:pPr>
        <w:spacing w:after="6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Имена</w:t>
      </w:r>
      <w:r w:rsidR="00F94B68">
        <w:rPr>
          <w:b/>
          <w:sz w:val="24"/>
          <w:szCs w:val="24"/>
          <w:lang w:val="bg-BG"/>
        </w:rPr>
        <w:br/>
      </w:r>
      <w:r>
        <w:rPr>
          <w:b/>
          <w:sz w:val="24"/>
          <w:szCs w:val="24"/>
          <w:lang w:val="bg-BG"/>
        </w:rPr>
        <w:t xml:space="preserve"> </w:t>
      </w:r>
      <w:r w:rsidR="00F94B68">
        <w:rPr>
          <w:b/>
          <w:sz w:val="24"/>
          <w:szCs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359.25pt;height:23.25pt" o:ole="">
            <v:imagedata r:id="rId10" o:title=""/>
          </v:shape>
          <w:control r:id="rId11" w:name="TextBox213" w:shapeid="_x0000_i1101"/>
        </w:object>
      </w:r>
    </w:p>
    <w:p w:rsidR="00F94B68" w:rsidRDefault="0006116A" w:rsidP="00F94B68">
      <w:pPr>
        <w:spacing w:after="6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Ротари клуб</w:t>
      </w:r>
      <w:r w:rsidR="00F94B68">
        <w:rPr>
          <w:b/>
          <w:sz w:val="24"/>
          <w:szCs w:val="24"/>
          <w:lang w:val="bg-BG"/>
        </w:rPr>
        <w:tab/>
      </w:r>
      <w:r w:rsidR="00F94B68">
        <w:rPr>
          <w:b/>
          <w:sz w:val="24"/>
          <w:szCs w:val="24"/>
          <w:lang w:val="bg-BG"/>
        </w:rPr>
        <w:tab/>
      </w:r>
      <w:r w:rsidR="00F94B68">
        <w:rPr>
          <w:b/>
          <w:sz w:val="24"/>
          <w:szCs w:val="24"/>
          <w:lang w:val="bg-BG"/>
        </w:rPr>
        <w:tab/>
      </w:r>
      <w:r w:rsidR="00F94B68">
        <w:rPr>
          <w:b/>
          <w:sz w:val="24"/>
          <w:szCs w:val="24"/>
          <w:lang w:val="bg-BG"/>
        </w:rPr>
        <w:tab/>
      </w:r>
      <w:r w:rsidR="00F94B68">
        <w:rPr>
          <w:b/>
          <w:sz w:val="24"/>
          <w:szCs w:val="24"/>
          <w:lang w:val="bg-BG"/>
        </w:rPr>
        <w:tab/>
      </w:r>
      <w:r w:rsidR="00F94B68" w:rsidRPr="00F94B68">
        <w:rPr>
          <w:b/>
          <w:sz w:val="24"/>
          <w:szCs w:val="24"/>
          <w:lang w:val="bg-BG"/>
        </w:rPr>
        <w:t xml:space="preserve"> </w:t>
      </w:r>
      <w:r w:rsidR="00F94B68">
        <w:rPr>
          <w:b/>
          <w:sz w:val="24"/>
          <w:szCs w:val="24"/>
          <w:lang w:val="bg-BG"/>
        </w:rPr>
        <w:t xml:space="preserve">Телефон </w:t>
      </w:r>
    </w:p>
    <w:p w:rsidR="0006116A" w:rsidRPr="0006116A" w:rsidRDefault="0006116A" w:rsidP="0006116A">
      <w:pPr>
        <w:spacing w:after="60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</w:t>
      </w:r>
      <w:r w:rsidR="00F94B68">
        <w:rPr>
          <w:b/>
          <w:sz w:val="24"/>
          <w:szCs w:val="24"/>
        </w:rPr>
        <w:object w:dxaOrig="0" w:dyaOrig="0">
          <v:shape id="_x0000_i1065" type="#_x0000_t75" style="width:154.5pt;height:23.25pt" o:ole="">
            <v:imagedata r:id="rId12" o:title=""/>
          </v:shape>
          <w:control r:id="rId13" w:name="TextBox2131" w:shapeid="_x0000_i1065"/>
        </w:object>
      </w:r>
      <w:r w:rsidR="00F94B68">
        <w:rPr>
          <w:b/>
          <w:sz w:val="24"/>
          <w:szCs w:val="24"/>
          <w:lang w:val="bg-BG"/>
        </w:rPr>
        <w:tab/>
      </w:r>
      <w:r w:rsidR="00F94B68">
        <w:rPr>
          <w:b/>
          <w:sz w:val="24"/>
          <w:szCs w:val="24"/>
          <w:lang w:val="bg-BG"/>
        </w:rPr>
        <w:tab/>
      </w:r>
      <w:r w:rsidR="00F94B68">
        <w:rPr>
          <w:b/>
          <w:sz w:val="24"/>
          <w:szCs w:val="24"/>
        </w:rPr>
        <w:object w:dxaOrig="0" w:dyaOrig="0">
          <v:shape id="_x0000_i1067" type="#_x0000_t75" style="width:154.5pt;height:23.25pt" o:ole="">
            <v:imagedata r:id="rId12" o:title=""/>
          </v:shape>
          <w:control r:id="rId14" w:name="TextBox21311" w:shapeid="_x0000_i1067"/>
        </w:object>
      </w:r>
    </w:p>
    <w:p w:rsidR="00F94B68" w:rsidRDefault="0006116A" w:rsidP="00F94B68">
      <w:pPr>
        <w:spacing w:after="6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Електронн</w:t>
      </w:r>
      <w:r w:rsidR="00F94B68">
        <w:rPr>
          <w:b/>
          <w:sz w:val="24"/>
          <w:szCs w:val="24"/>
          <w:lang w:val="bg-BG"/>
        </w:rPr>
        <w:t>а</w:t>
      </w:r>
      <w:r>
        <w:rPr>
          <w:b/>
          <w:sz w:val="24"/>
          <w:szCs w:val="24"/>
          <w:lang w:val="bg-BG"/>
        </w:rPr>
        <w:t xml:space="preserve"> поща</w:t>
      </w:r>
      <w:r w:rsidR="00F94B68" w:rsidRPr="00F94B68">
        <w:rPr>
          <w:b/>
          <w:sz w:val="24"/>
          <w:szCs w:val="24"/>
          <w:lang w:val="bg-BG"/>
        </w:rPr>
        <w:t xml:space="preserve"> </w:t>
      </w:r>
      <w:r w:rsidR="00F94B68">
        <w:rPr>
          <w:b/>
          <w:sz w:val="24"/>
          <w:szCs w:val="24"/>
          <w:lang w:val="bg-BG"/>
        </w:rPr>
        <w:tab/>
      </w:r>
      <w:r w:rsidR="00F94B68">
        <w:rPr>
          <w:b/>
          <w:sz w:val="24"/>
          <w:szCs w:val="24"/>
          <w:lang w:val="bg-BG"/>
        </w:rPr>
        <w:tab/>
      </w:r>
      <w:r w:rsidR="00F94B68">
        <w:rPr>
          <w:b/>
          <w:sz w:val="24"/>
          <w:szCs w:val="24"/>
          <w:lang w:val="bg-BG"/>
        </w:rPr>
        <w:tab/>
      </w:r>
      <w:r w:rsidR="00F94B68">
        <w:rPr>
          <w:b/>
          <w:sz w:val="24"/>
          <w:szCs w:val="24"/>
          <w:lang w:val="bg-BG"/>
        </w:rPr>
        <w:tab/>
        <w:t xml:space="preserve">Ориентировъчна дата и час на пристигане </w:t>
      </w:r>
    </w:p>
    <w:p w:rsidR="0006116A" w:rsidRDefault="0006116A" w:rsidP="0006116A">
      <w:pPr>
        <w:spacing w:after="6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</w:t>
      </w:r>
      <w:r w:rsidR="00F94B68">
        <w:rPr>
          <w:b/>
          <w:sz w:val="24"/>
          <w:szCs w:val="24"/>
        </w:rPr>
        <w:object w:dxaOrig="0" w:dyaOrig="0">
          <v:shape id="_x0000_i1069" type="#_x0000_t75" style="width:154.5pt;height:23.25pt" o:ole="">
            <v:imagedata r:id="rId12" o:title=""/>
          </v:shape>
          <w:control r:id="rId15" w:name="TextBox21312" w:shapeid="_x0000_i1069"/>
        </w:object>
      </w:r>
      <w:r w:rsidR="00F94B68">
        <w:rPr>
          <w:b/>
          <w:sz w:val="24"/>
          <w:szCs w:val="24"/>
          <w:lang w:val="bg-BG"/>
        </w:rPr>
        <w:tab/>
      </w:r>
      <w:r w:rsidR="00F94B68">
        <w:rPr>
          <w:b/>
          <w:sz w:val="24"/>
          <w:szCs w:val="24"/>
          <w:lang w:val="bg-BG"/>
        </w:rPr>
        <w:tab/>
      </w:r>
      <w:r w:rsidR="00F94B68">
        <w:rPr>
          <w:b/>
          <w:sz w:val="24"/>
          <w:szCs w:val="24"/>
        </w:rPr>
        <w:t xml:space="preserve"> </w:t>
      </w:r>
      <w:r w:rsidR="00F94B68">
        <w:rPr>
          <w:b/>
          <w:sz w:val="24"/>
          <w:szCs w:val="24"/>
        </w:rPr>
        <w:object w:dxaOrig="0" w:dyaOrig="0">
          <v:shape id="_x0000_i1071" type="#_x0000_t75" style="width:154.5pt;height:23.25pt" o:ole="">
            <v:imagedata r:id="rId12" o:title=""/>
          </v:shape>
          <w:control r:id="rId16" w:name="TextBox213111" w:shapeid="_x0000_i1071"/>
        </w:object>
      </w:r>
    </w:p>
    <w:p w:rsidR="0006116A" w:rsidRDefault="0006116A" w:rsidP="0006116A">
      <w:pPr>
        <w:spacing w:after="60"/>
        <w:rPr>
          <w:b/>
          <w:sz w:val="24"/>
          <w:szCs w:val="24"/>
          <w:lang w:val="bg-BG"/>
        </w:rPr>
      </w:pPr>
    </w:p>
    <w:p w:rsidR="00327834" w:rsidRPr="0005406F" w:rsidRDefault="00327834" w:rsidP="005B5296">
      <w:pPr>
        <w:spacing w:after="6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>Настаняване в хотел „Рилена” гр. Дупница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950"/>
        <w:gridCol w:w="3260"/>
      </w:tblGrid>
      <w:tr w:rsidR="0005406F" w:rsidTr="003642CD">
        <w:tc>
          <w:tcPr>
            <w:tcW w:w="1242" w:type="dxa"/>
            <w:tcBorders>
              <w:bottom w:val="single" w:sz="4" w:space="0" w:color="auto"/>
            </w:tcBorders>
          </w:tcPr>
          <w:p w:rsidR="0005406F" w:rsidRPr="0005406F" w:rsidRDefault="0005406F" w:rsidP="005B52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Брой</w:t>
            </w:r>
          </w:p>
        </w:tc>
        <w:tc>
          <w:tcPr>
            <w:tcW w:w="4950" w:type="dxa"/>
          </w:tcPr>
          <w:p w:rsidR="0005406F" w:rsidRPr="0005406F" w:rsidRDefault="0005406F" w:rsidP="005B52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Вид наст</w:t>
            </w:r>
            <w:r w:rsidR="003022FA">
              <w:rPr>
                <w:b/>
                <w:sz w:val="24"/>
                <w:szCs w:val="24"/>
                <w:lang w:val="bg-BG"/>
              </w:rPr>
              <w:t>а</w:t>
            </w:r>
            <w:r>
              <w:rPr>
                <w:b/>
                <w:sz w:val="24"/>
                <w:szCs w:val="24"/>
                <w:lang w:val="bg-BG"/>
              </w:rPr>
              <w:t>няване</w:t>
            </w:r>
          </w:p>
        </w:tc>
        <w:tc>
          <w:tcPr>
            <w:tcW w:w="3260" w:type="dxa"/>
          </w:tcPr>
          <w:p w:rsidR="0005406F" w:rsidRPr="0005406F" w:rsidRDefault="0005406F" w:rsidP="005B52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Единична цена</w:t>
            </w:r>
          </w:p>
        </w:tc>
      </w:tr>
      <w:tr w:rsidR="0005406F" w:rsidTr="003642CD">
        <w:tc>
          <w:tcPr>
            <w:tcW w:w="1242" w:type="dxa"/>
            <w:shd w:val="clear" w:color="auto" w:fill="EDEDED" w:themeFill="text2" w:themeFillTint="33"/>
          </w:tcPr>
          <w:p w:rsidR="0005406F" w:rsidRDefault="00F94B68" w:rsidP="005B52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object w:dxaOrig="0" w:dyaOrig="0">
                <v:shape id="_x0000_i1073" type="#_x0000_t75" style="width:38.25pt;height:18pt" o:ole="">
                  <v:imagedata r:id="rId17" o:title=""/>
                </v:shape>
                <w:control r:id="rId18" w:name="TextBox2" w:shapeid="_x0000_i1073"/>
              </w:object>
            </w:r>
          </w:p>
        </w:tc>
        <w:tc>
          <w:tcPr>
            <w:tcW w:w="4950" w:type="dxa"/>
          </w:tcPr>
          <w:p w:rsidR="0005406F" w:rsidRDefault="0005406F" w:rsidP="005B52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</w:rPr>
            </w:pPr>
            <w:r w:rsidRPr="009D2A84">
              <w:rPr>
                <w:sz w:val="24"/>
                <w:szCs w:val="24"/>
                <w:lang w:val="bg-BG"/>
              </w:rPr>
              <w:t>единична стая</w:t>
            </w:r>
          </w:p>
        </w:tc>
        <w:tc>
          <w:tcPr>
            <w:tcW w:w="3260" w:type="dxa"/>
          </w:tcPr>
          <w:p w:rsidR="0005406F" w:rsidRPr="0005406F" w:rsidRDefault="0005406F" w:rsidP="005B52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40</w:t>
            </w:r>
          </w:p>
        </w:tc>
      </w:tr>
      <w:tr w:rsidR="0005406F" w:rsidTr="003642CD">
        <w:tc>
          <w:tcPr>
            <w:tcW w:w="1242" w:type="dxa"/>
            <w:shd w:val="clear" w:color="auto" w:fill="EDEDED" w:themeFill="text2" w:themeFillTint="33"/>
          </w:tcPr>
          <w:p w:rsidR="0005406F" w:rsidRDefault="003642CD" w:rsidP="005B52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object w:dxaOrig="0" w:dyaOrig="0">
                <v:shape id="_x0000_i1075" type="#_x0000_t75" style="width:38.25pt;height:18pt" o:ole="">
                  <v:imagedata r:id="rId17" o:title=""/>
                </v:shape>
                <w:control r:id="rId19" w:name="TextBox21" w:shapeid="_x0000_i1075"/>
              </w:object>
            </w:r>
          </w:p>
        </w:tc>
        <w:tc>
          <w:tcPr>
            <w:tcW w:w="4950" w:type="dxa"/>
          </w:tcPr>
          <w:p w:rsidR="0005406F" w:rsidRDefault="0005406F" w:rsidP="005B52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</w:rPr>
            </w:pPr>
            <w:r w:rsidRPr="009D2A84">
              <w:rPr>
                <w:sz w:val="24"/>
                <w:szCs w:val="24"/>
                <w:lang w:val="bg-BG"/>
              </w:rPr>
              <w:t>единична стая/ стандарт/</w:t>
            </w:r>
          </w:p>
        </w:tc>
        <w:tc>
          <w:tcPr>
            <w:tcW w:w="3260" w:type="dxa"/>
          </w:tcPr>
          <w:p w:rsidR="0005406F" w:rsidRPr="0005406F" w:rsidRDefault="0005406F" w:rsidP="005B52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50</w:t>
            </w:r>
          </w:p>
        </w:tc>
      </w:tr>
      <w:tr w:rsidR="0005406F" w:rsidTr="003642CD">
        <w:tc>
          <w:tcPr>
            <w:tcW w:w="1242" w:type="dxa"/>
            <w:shd w:val="clear" w:color="auto" w:fill="EDEDED" w:themeFill="text2" w:themeFillTint="33"/>
          </w:tcPr>
          <w:p w:rsidR="0005406F" w:rsidRDefault="003642CD" w:rsidP="005B52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object w:dxaOrig="0" w:dyaOrig="0">
                <v:shape id="_x0000_i1077" type="#_x0000_t75" style="width:38.25pt;height:18pt" o:ole="">
                  <v:imagedata r:id="rId17" o:title=""/>
                </v:shape>
                <w:control r:id="rId20" w:name="TextBox22" w:shapeid="_x0000_i1077"/>
              </w:object>
            </w:r>
          </w:p>
        </w:tc>
        <w:tc>
          <w:tcPr>
            <w:tcW w:w="4950" w:type="dxa"/>
          </w:tcPr>
          <w:p w:rsidR="0005406F" w:rsidRDefault="0005406F" w:rsidP="005B52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</w:rPr>
            </w:pPr>
            <w:r w:rsidRPr="009D2A84">
              <w:rPr>
                <w:sz w:val="24"/>
                <w:szCs w:val="24"/>
                <w:lang w:val="bg-BG"/>
              </w:rPr>
              <w:t>двойна стая /иконом/</w:t>
            </w:r>
          </w:p>
        </w:tc>
        <w:tc>
          <w:tcPr>
            <w:tcW w:w="3260" w:type="dxa"/>
          </w:tcPr>
          <w:p w:rsidR="0005406F" w:rsidRPr="0005406F" w:rsidRDefault="0005406F" w:rsidP="005B52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50</w:t>
            </w:r>
          </w:p>
        </w:tc>
      </w:tr>
      <w:tr w:rsidR="0005406F" w:rsidTr="003642CD">
        <w:tc>
          <w:tcPr>
            <w:tcW w:w="1242" w:type="dxa"/>
            <w:shd w:val="clear" w:color="auto" w:fill="EDEDED" w:themeFill="text2" w:themeFillTint="33"/>
          </w:tcPr>
          <w:p w:rsidR="0005406F" w:rsidRDefault="003642CD" w:rsidP="005B52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object w:dxaOrig="0" w:dyaOrig="0">
                <v:shape id="_x0000_i1079" type="#_x0000_t75" style="width:38.25pt;height:18pt" o:ole="">
                  <v:imagedata r:id="rId17" o:title=""/>
                </v:shape>
                <w:control r:id="rId21" w:name="TextBox23" w:shapeid="_x0000_i1079"/>
              </w:object>
            </w:r>
          </w:p>
        </w:tc>
        <w:tc>
          <w:tcPr>
            <w:tcW w:w="4950" w:type="dxa"/>
          </w:tcPr>
          <w:p w:rsidR="0005406F" w:rsidRDefault="0005406F" w:rsidP="005B52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</w:rPr>
            </w:pPr>
            <w:r w:rsidRPr="009D2A84">
              <w:rPr>
                <w:sz w:val="24"/>
                <w:szCs w:val="24"/>
                <w:lang w:val="bg-BG"/>
              </w:rPr>
              <w:t>двойна стая /стандарт/</w:t>
            </w:r>
          </w:p>
        </w:tc>
        <w:tc>
          <w:tcPr>
            <w:tcW w:w="3260" w:type="dxa"/>
          </w:tcPr>
          <w:p w:rsidR="0005406F" w:rsidRPr="0005406F" w:rsidRDefault="0005406F" w:rsidP="005B52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60</w:t>
            </w:r>
          </w:p>
        </w:tc>
      </w:tr>
    </w:tbl>
    <w:p w:rsidR="0071610E" w:rsidRPr="001E0BFD" w:rsidRDefault="00327834" w:rsidP="005B5296">
      <w:pPr>
        <w:spacing w:after="60"/>
        <w:jc w:val="both"/>
        <w:rPr>
          <w:sz w:val="24"/>
          <w:szCs w:val="24"/>
        </w:rPr>
      </w:pPr>
      <w:r w:rsidRPr="001E0BFD">
        <w:rPr>
          <w:sz w:val="24"/>
          <w:szCs w:val="24"/>
          <w:lang w:val="bg-BG"/>
        </w:rPr>
        <w:t xml:space="preserve">Препоръчват се стаите категория стандарт, които са по – изгодни и </w:t>
      </w:r>
      <w:r w:rsidR="0071610E" w:rsidRPr="001E0BFD">
        <w:rPr>
          <w:sz w:val="24"/>
          <w:szCs w:val="24"/>
          <w:lang w:val="bg-BG"/>
        </w:rPr>
        <w:t>включват паркинг и ползване на СПА и вътрешен басейн.</w:t>
      </w:r>
      <w:r w:rsidR="006346D9">
        <w:rPr>
          <w:sz w:val="24"/>
          <w:szCs w:val="24"/>
          <w:lang w:val="bg-BG"/>
        </w:rPr>
        <w:t xml:space="preserve"> </w:t>
      </w:r>
      <w:r w:rsidR="009D2A84" w:rsidRPr="001E0BFD">
        <w:rPr>
          <w:sz w:val="24"/>
          <w:szCs w:val="24"/>
          <w:lang w:val="bg-BG"/>
        </w:rPr>
        <w:t>Всички цени са с включена закуска.</w:t>
      </w:r>
    </w:p>
    <w:p w:rsidR="0071610E" w:rsidRDefault="0071610E" w:rsidP="005B5296">
      <w:pPr>
        <w:spacing w:after="6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lastRenderedPageBreak/>
        <w:t xml:space="preserve">Настаняване в къща за гости „Юлия” </w:t>
      </w:r>
      <w:r w:rsidR="009D2A84">
        <w:rPr>
          <w:b/>
          <w:sz w:val="24"/>
          <w:szCs w:val="24"/>
          <w:lang w:val="bg-BG"/>
        </w:rPr>
        <w:t>гр. Сапарева баня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3260"/>
      </w:tblGrid>
      <w:tr w:rsidR="0005406F" w:rsidTr="001261FE">
        <w:tc>
          <w:tcPr>
            <w:tcW w:w="1101" w:type="dxa"/>
            <w:tcBorders>
              <w:bottom w:val="single" w:sz="4" w:space="0" w:color="auto"/>
            </w:tcBorders>
          </w:tcPr>
          <w:p w:rsidR="0005406F" w:rsidRPr="0005406F" w:rsidRDefault="0005406F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Брой</w:t>
            </w:r>
          </w:p>
        </w:tc>
        <w:tc>
          <w:tcPr>
            <w:tcW w:w="4536" w:type="dxa"/>
          </w:tcPr>
          <w:p w:rsidR="0005406F" w:rsidRPr="0005406F" w:rsidRDefault="0005406F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Вид наст</w:t>
            </w:r>
            <w:r w:rsidR="003022FA">
              <w:rPr>
                <w:b/>
                <w:sz w:val="24"/>
                <w:szCs w:val="24"/>
                <w:lang w:val="bg-BG"/>
              </w:rPr>
              <w:t>а</w:t>
            </w:r>
            <w:r>
              <w:rPr>
                <w:b/>
                <w:sz w:val="24"/>
                <w:szCs w:val="24"/>
                <w:lang w:val="bg-BG"/>
              </w:rPr>
              <w:t>няване</w:t>
            </w:r>
          </w:p>
        </w:tc>
        <w:tc>
          <w:tcPr>
            <w:tcW w:w="3260" w:type="dxa"/>
          </w:tcPr>
          <w:p w:rsidR="0005406F" w:rsidRPr="0005406F" w:rsidRDefault="0005406F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Единична цена</w:t>
            </w:r>
          </w:p>
        </w:tc>
      </w:tr>
      <w:tr w:rsidR="0005406F" w:rsidTr="001261FE">
        <w:tc>
          <w:tcPr>
            <w:tcW w:w="1101" w:type="dxa"/>
            <w:shd w:val="clear" w:color="auto" w:fill="EDEDED" w:themeFill="text2" w:themeFillTint="33"/>
          </w:tcPr>
          <w:p w:rsidR="0005406F" w:rsidRDefault="003642CD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object w:dxaOrig="0" w:dyaOrig="0">
                <v:shape id="_x0000_i1081" type="#_x0000_t75" style="width:38.25pt;height:18pt" o:ole="">
                  <v:imagedata r:id="rId17" o:title=""/>
                </v:shape>
                <w:control r:id="rId22" w:name="TextBox24" w:shapeid="_x0000_i1081"/>
              </w:object>
            </w:r>
          </w:p>
        </w:tc>
        <w:tc>
          <w:tcPr>
            <w:tcW w:w="4536" w:type="dxa"/>
          </w:tcPr>
          <w:p w:rsidR="0005406F" w:rsidRDefault="001261FE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</w:rPr>
            </w:pPr>
            <w:r w:rsidRPr="009D2A84">
              <w:rPr>
                <w:sz w:val="24"/>
                <w:szCs w:val="24"/>
                <w:lang w:val="bg-BG"/>
              </w:rPr>
              <w:t>Нощувка за двама в двойна стая</w:t>
            </w:r>
          </w:p>
        </w:tc>
        <w:tc>
          <w:tcPr>
            <w:tcW w:w="3260" w:type="dxa"/>
          </w:tcPr>
          <w:p w:rsidR="0005406F" w:rsidRPr="0005406F" w:rsidRDefault="001261FE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 w:rsidRPr="009D2A84">
              <w:rPr>
                <w:sz w:val="24"/>
                <w:szCs w:val="24"/>
                <w:lang w:val="bg-BG"/>
              </w:rPr>
              <w:t>40 лв. /без закуска/</w:t>
            </w:r>
          </w:p>
        </w:tc>
      </w:tr>
    </w:tbl>
    <w:p w:rsidR="009D2A84" w:rsidRDefault="009D2A84" w:rsidP="005B5296">
      <w:pPr>
        <w:spacing w:after="60"/>
        <w:jc w:val="both"/>
        <w:rPr>
          <w:sz w:val="24"/>
          <w:szCs w:val="24"/>
          <w:lang w:val="bg-BG"/>
        </w:rPr>
      </w:pPr>
    </w:p>
    <w:p w:rsidR="00970E75" w:rsidRDefault="009D2A84" w:rsidP="005B5296">
      <w:pPr>
        <w:spacing w:after="60"/>
        <w:jc w:val="both"/>
        <w:rPr>
          <w:b/>
          <w:sz w:val="24"/>
          <w:szCs w:val="24"/>
          <w:lang w:val="bg-BG"/>
        </w:rPr>
      </w:pPr>
      <w:r w:rsidRPr="001261FE">
        <w:rPr>
          <w:b/>
          <w:sz w:val="24"/>
          <w:szCs w:val="24"/>
          <w:lang w:val="bg-BG"/>
        </w:rPr>
        <w:t xml:space="preserve">Настаняване в </w:t>
      </w:r>
      <w:r w:rsidR="00970E75" w:rsidRPr="001261FE">
        <w:rPr>
          <w:b/>
          <w:sz w:val="24"/>
          <w:szCs w:val="24"/>
          <w:lang w:val="bg-BG"/>
        </w:rPr>
        <w:t>„</w:t>
      </w:r>
      <w:r w:rsidR="00970E75" w:rsidRPr="001261FE">
        <w:rPr>
          <w:b/>
          <w:sz w:val="24"/>
          <w:szCs w:val="24"/>
        </w:rPr>
        <w:t>Complex Koko Hills</w:t>
      </w:r>
      <w:r w:rsidR="00970E75" w:rsidRPr="001261FE">
        <w:rPr>
          <w:b/>
          <w:sz w:val="24"/>
          <w:szCs w:val="24"/>
          <w:lang w:val="bg-BG"/>
        </w:rPr>
        <w:t>”</w:t>
      </w:r>
      <w:r w:rsidR="00970E75" w:rsidRPr="001261FE">
        <w:rPr>
          <w:b/>
          <w:sz w:val="24"/>
          <w:szCs w:val="24"/>
        </w:rPr>
        <w:t>,</w:t>
      </w:r>
      <w:r w:rsidR="00970E75" w:rsidRPr="001261FE">
        <w:rPr>
          <w:b/>
          <w:sz w:val="24"/>
          <w:szCs w:val="24"/>
          <w:lang w:val="bg-BG"/>
        </w:rPr>
        <w:t xml:space="preserve"> гр. Сапарева баня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3260"/>
      </w:tblGrid>
      <w:tr w:rsidR="001261FE" w:rsidTr="001261FE">
        <w:tc>
          <w:tcPr>
            <w:tcW w:w="1101" w:type="dxa"/>
            <w:tcBorders>
              <w:bottom w:val="single" w:sz="4" w:space="0" w:color="auto"/>
            </w:tcBorders>
          </w:tcPr>
          <w:p w:rsidR="001261FE" w:rsidRPr="0005406F" w:rsidRDefault="001261FE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Брой</w:t>
            </w:r>
          </w:p>
        </w:tc>
        <w:tc>
          <w:tcPr>
            <w:tcW w:w="4536" w:type="dxa"/>
          </w:tcPr>
          <w:p w:rsidR="001261FE" w:rsidRPr="0005406F" w:rsidRDefault="001261FE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Вид наст</w:t>
            </w:r>
            <w:r w:rsidR="003022FA">
              <w:rPr>
                <w:b/>
                <w:sz w:val="24"/>
                <w:szCs w:val="24"/>
                <w:lang w:val="bg-BG"/>
              </w:rPr>
              <w:t>а</w:t>
            </w:r>
            <w:r>
              <w:rPr>
                <w:b/>
                <w:sz w:val="24"/>
                <w:szCs w:val="24"/>
                <w:lang w:val="bg-BG"/>
              </w:rPr>
              <w:t>няване</w:t>
            </w:r>
          </w:p>
        </w:tc>
        <w:tc>
          <w:tcPr>
            <w:tcW w:w="3260" w:type="dxa"/>
          </w:tcPr>
          <w:p w:rsidR="001261FE" w:rsidRPr="0005406F" w:rsidRDefault="001261FE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Единична цена</w:t>
            </w:r>
          </w:p>
        </w:tc>
      </w:tr>
      <w:tr w:rsidR="001261FE" w:rsidTr="001261FE">
        <w:tc>
          <w:tcPr>
            <w:tcW w:w="1101" w:type="dxa"/>
            <w:shd w:val="clear" w:color="auto" w:fill="F2F2F2" w:themeFill="background1" w:themeFillShade="F2"/>
          </w:tcPr>
          <w:p w:rsidR="001261FE" w:rsidRPr="00D570A3" w:rsidRDefault="003642CD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</w:rPr>
              <w:object w:dxaOrig="0" w:dyaOrig="0">
                <v:shape id="_x0000_i1083" type="#_x0000_t75" style="width:38.25pt;height:18pt" o:ole="">
                  <v:imagedata r:id="rId17" o:title=""/>
                </v:shape>
                <w:control r:id="rId23" w:name="TextBox25" w:shapeid="_x0000_i1083"/>
              </w:object>
            </w:r>
          </w:p>
        </w:tc>
        <w:tc>
          <w:tcPr>
            <w:tcW w:w="4536" w:type="dxa"/>
          </w:tcPr>
          <w:p w:rsidR="001261FE" w:rsidRDefault="001261FE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Настаняване в двойна стая</w:t>
            </w:r>
          </w:p>
        </w:tc>
        <w:tc>
          <w:tcPr>
            <w:tcW w:w="3260" w:type="dxa"/>
          </w:tcPr>
          <w:p w:rsidR="001261FE" w:rsidRPr="0005406F" w:rsidRDefault="001261FE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 w:rsidRPr="009D2A84">
              <w:rPr>
                <w:sz w:val="24"/>
                <w:szCs w:val="24"/>
                <w:lang w:val="bg-BG"/>
              </w:rPr>
              <w:t>40 лв. /без закуска/</w:t>
            </w:r>
          </w:p>
        </w:tc>
      </w:tr>
      <w:tr w:rsidR="001261FE" w:rsidTr="001261FE">
        <w:tc>
          <w:tcPr>
            <w:tcW w:w="1101" w:type="dxa"/>
            <w:shd w:val="clear" w:color="auto" w:fill="F2F2F2" w:themeFill="background1" w:themeFillShade="F2"/>
          </w:tcPr>
          <w:p w:rsidR="001261FE" w:rsidRDefault="003642CD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object w:dxaOrig="0" w:dyaOrig="0">
                <v:shape id="_x0000_i1085" type="#_x0000_t75" style="width:38.25pt;height:18pt" o:ole="">
                  <v:imagedata r:id="rId17" o:title=""/>
                </v:shape>
                <w:control r:id="rId24" w:name="TextBox214" w:shapeid="_x0000_i1085"/>
              </w:object>
            </w:r>
          </w:p>
        </w:tc>
        <w:tc>
          <w:tcPr>
            <w:tcW w:w="4536" w:type="dxa"/>
          </w:tcPr>
          <w:p w:rsidR="001261FE" w:rsidRDefault="001261FE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Настаняване в студио</w:t>
            </w:r>
          </w:p>
        </w:tc>
        <w:tc>
          <w:tcPr>
            <w:tcW w:w="3260" w:type="dxa"/>
          </w:tcPr>
          <w:p w:rsidR="001261FE" w:rsidRPr="009D2A84" w:rsidRDefault="001261FE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70 .00 лв.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 /със закуска/</w:t>
            </w:r>
          </w:p>
        </w:tc>
      </w:tr>
    </w:tbl>
    <w:p w:rsidR="001261FE" w:rsidRPr="001261FE" w:rsidRDefault="001261FE" w:rsidP="005B5296">
      <w:pPr>
        <w:spacing w:after="60"/>
        <w:jc w:val="both"/>
        <w:rPr>
          <w:b/>
          <w:sz w:val="24"/>
          <w:szCs w:val="24"/>
          <w:lang w:val="bg-BG"/>
        </w:rPr>
      </w:pPr>
    </w:p>
    <w:p w:rsidR="00970E75" w:rsidRDefault="00970E75" w:rsidP="005B5296">
      <w:pPr>
        <w:spacing w:after="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 за двата хотела в Сап</w:t>
      </w:r>
      <w:r w:rsidR="001E0BFD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баня е налична опция за закуска или суха храна за похода с цена 5 лв. на човек</w:t>
      </w:r>
    </w:p>
    <w:p w:rsidR="00F94B68" w:rsidRDefault="00F94B68" w:rsidP="005B5296">
      <w:pPr>
        <w:spacing w:after="60"/>
        <w:jc w:val="both"/>
        <w:rPr>
          <w:sz w:val="24"/>
          <w:szCs w:val="24"/>
          <w:lang w:val="bg-BG"/>
        </w:rPr>
      </w:pPr>
    </w:p>
    <w:p w:rsidR="009D2A84" w:rsidRDefault="001261FE" w:rsidP="005B5296">
      <w:pPr>
        <w:spacing w:after="60"/>
        <w:jc w:val="both"/>
        <w:rPr>
          <w:sz w:val="24"/>
          <w:szCs w:val="24"/>
          <w:lang w:val="bg-BG"/>
        </w:rPr>
      </w:pPr>
      <w:r w:rsidRPr="009D2A84">
        <w:rPr>
          <w:b/>
          <w:sz w:val="24"/>
          <w:szCs w:val="24"/>
          <w:lang w:val="bg-BG"/>
        </w:rPr>
        <w:t>Екскурзия до Рилски манастир</w:t>
      </w:r>
      <w:r w:rsidR="00F46912">
        <w:rPr>
          <w:b/>
          <w:sz w:val="24"/>
          <w:szCs w:val="24"/>
          <w:lang w:val="bg-BG"/>
        </w:rPr>
        <w:t xml:space="preserve"> на 07 юли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127"/>
      </w:tblGrid>
      <w:tr w:rsidR="001261FE" w:rsidTr="001261FE">
        <w:tc>
          <w:tcPr>
            <w:tcW w:w="1101" w:type="dxa"/>
            <w:tcBorders>
              <w:bottom w:val="single" w:sz="4" w:space="0" w:color="auto"/>
            </w:tcBorders>
          </w:tcPr>
          <w:p w:rsidR="001261FE" w:rsidRPr="0005406F" w:rsidRDefault="001261FE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Брой</w:t>
            </w:r>
          </w:p>
        </w:tc>
        <w:tc>
          <w:tcPr>
            <w:tcW w:w="6378" w:type="dxa"/>
          </w:tcPr>
          <w:p w:rsidR="001261FE" w:rsidRPr="0005406F" w:rsidRDefault="001261FE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Опис</w:t>
            </w:r>
            <w:r w:rsidR="003022FA">
              <w:rPr>
                <w:b/>
                <w:sz w:val="24"/>
                <w:szCs w:val="24"/>
                <w:lang w:val="bg-BG"/>
              </w:rPr>
              <w:t>а</w:t>
            </w:r>
            <w:r>
              <w:rPr>
                <w:b/>
                <w:sz w:val="24"/>
                <w:szCs w:val="24"/>
                <w:lang w:val="bg-BG"/>
              </w:rPr>
              <w:t>ние</w:t>
            </w:r>
          </w:p>
        </w:tc>
        <w:tc>
          <w:tcPr>
            <w:tcW w:w="2127" w:type="dxa"/>
          </w:tcPr>
          <w:p w:rsidR="001261FE" w:rsidRPr="0005406F" w:rsidRDefault="001261FE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Единична цена</w:t>
            </w:r>
          </w:p>
        </w:tc>
      </w:tr>
      <w:tr w:rsidR="001261FE" w:rsidTr="001261FE">
        <w:tc>
          <w:tcPr>
            <w:tcW w:w="1101" w:type="dxa"/>
            <w:shd w:val="clear" w:color="auto" w:fill="F2F2F2" w:themeFill="background1" w:themeFillShade="F2"/>
          </w:tcPr>
          <w:p w:rsidR="001261FE" w:rsidRDefault="003642CD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object w:dxaOrig="0" w:dyaOrig="0">
                <v:shape id="_x0000_i1087" type="#_x0000_t75" style="width:38.25pt;height:18pt" o:ole="">
                  <v:imagedata r:id="rId17" o:title=""/>
                </v:shape>
                <w:control r:id="rId25" w:name="TextBox26" w:shapeid="_x0000_i1087"/>
              </w:object>
            </w:r>
          </w:p>
        </w:tc>
        <w:tc>
          <w:tcPr>
            <w:tcW w:w="6378" w:type="dxa"/>
          </w:tcPr>
          <w:p w:rsidR="001261FE" w:rsidRDefault="001261FE" w:rsidP="001261FE">
            <w:pP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 w:rsidRPr="009D2A84">
              <w:rPr>
                <w:b/>
                <w:sz w:val="24"/>
                <w:szCs w:val="24"/>
                <w:lang w:val="bg-BG"/>
              </w:rPr>
              <w:t>Екскурзия до Рилски манастир</w:t>
            </w:r>
            <w:r>
              <w:rPr>
                <w:b/>
                <w:sz w:val="24"/>
                <w:szCs w:val="24"/>
                <w:lang w:val="bg-BG"/>
              </w:rPr>
              <w:t xml:space="preserve"> </w:t>
            </w:r>
            <w:r w:rsidRPr="00120144">
              <w:rPr>
                <w:sz w:val="24"/>
                <w:szCs w:val="24"/>
                <w:lang w:val="bg-BG"/>
              </w:rPr>
              <w:t>/тръгване в 9:00 часа/</w:t>
            </w:r>
          </w:p>
          <w:p w:rsidR="001261FE" w:rsidRPr="008C20A5" w:rsidRDefault="001261FE" w:rsidP="001261FE">
            <w:pPr>
              <w:spacing w:after="60"/>
              <w:jc w:val="both"/>
              <w:rPr>
                <w:sz w:val="24"/>
                <w:szCs w:val="24"/>
                <w:lang w:val="bg-BG"/>
              </w:rPr>
            </w:pPr>
            <w:r w:rsidRPr="008C20A5">
              <w:rPr>
                <w:sz w:val="24"/>
                <w:szCs w:val="24"/>
                <w:lang w:val="bg-BG"/>
              </w:rPr>
              <w:t xml:space="preserve">Организиран транспорт от Дупница и от Сапарева </w:t>
            </w:r>
            <w:r>
              <w:rPr>
                <w:sz w:val="24"/>
                <w:szCs w:val="24"/>
                <w:lang w:val="bg-BG"/>
              </w:rPr>
              <w:t>.</w:t>
            </w:r>
          </w:p>
          <w:p w:rsidR="001261FE" w:rsidRDefault="001261FE" w:rsidP="001261FE">
            <w:pPr>
              <w:spacing w:after="60"/>
              <w:jc w:val="both"/>
              <w:rPr>
                <w:b/>
                <w:sz w:val="24"/>
                <w:szCs w:val="24"/>
              </w:rPr>
            </w:pPr>
            <w:r w:rsidRPr="00F46912">
              <w:rPr>
                <w:sz w:val="20"/>
                <w:szCs w:val="24"/>
                <w:lang w:val="bg-BG"/>
              </w:rPr>
              <w:t>Таксите за музеите в манастира се заплащат на място от участниците, при желание за посещение.</w:t>
            </w:r>
          </w:p>
        </w:tc>
        <w:tc>
          <w:tcPr>
            <w:tcW w:w="2127" w:type="dxa"/>
          </w:tcPr>
          <w:p w:rsidR="001261FE" w:rsidRPr="0005406F" w:rsidRDefault="001261FE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 лв / човек</w:t>
            </w:r>
          </w:p>
        </w:tc>
      </w:tr>
      <w:tr w:rsidR="001261FE" w:rsidTr="001261FE">
        <w:tc>
          <w:tcPr>
            <w:tcW w:w="1101" w:type="dxa"/>
            <w:shd w:val="clear" w:color="auto" w:fill="F2F2F2" w:themeFill="background1" w:themeFillShade="F2"/>
          </w:tcPr>
          <w:p w:rsidR="001261FE" w:rsidRDefault="003642CD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object w:dxaOrig="0" w:dyaOrig="0">
                <v:shape id="_x0000_i1089" type="#_x0000_t75" style="width:38.25pt;height:18pt" o:ole="">
                  <v:imagedata r:id="rId17" o:title=""/>
                </v:shape>
                <w:control r:id="rId26" w:name="TextBox27" w:shapeid="_x0000_i1089"/>
              </w:object>
            </w:r>
          </w:p>
        </w:tc>
        <w:tc>
          <w:tcPr>
            <w:tcW w:w="6378" w:type="dxa"/>
          </w:tcPr>
          <w:p w:rsidR="001261FE" w:rsidRDefault="001261FE" w:rsidP="00F46912">
            <w:pPr>
              <w:spacing w:after="60"/>
              <w:jc w:val="both"/>
              <w:rPr>
                <w:sz w:val="24"/>
                <w:szCs w:val="24"/>
                <w:lang w:val="bg-BG"/>
              </w:rPr>
            </w:pPr>
            <w:r w:rsidRPr="00120144">
              <w:rPr>
                <w:sz w:val="24"/>
                <w:szCs w:val="24"/>
                <w:lang w:val="bg-BG"/>
              </w:rPr>
              <w:t>Екскурзията включва и посещение на винарна „Меди Вали” с. Смочево</w:t>
            </w:r>
          </w:p>
        </w:tc>
        <w:tc>
          <w:tcPr>
            <w:tcW w:w="2127" w:type="dxa"/>
          </w:tcPr>
          <w:p w:rsidR="001261FE" w:rsidRPr="009D2A84" w:rsidRDefault="001261FE" w:rsidP="001261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 лв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 /човек/</w:t>
            </w:r>
          </w:p>
        </w:tc>
      </w:tr>
    </w:tbl>
    <w:p w:rsidR="001261FE" w:rsidRDefault="001261FE" w:rsidP="005B5296">
      <w:pPr>
        <w:spacing w:after="60"/>
        <w:jc w:val="both"/>
        <w:rPr>
          <w:sz w:val="24"/>
          <w:szCs w:val="24"/>
          <w:lang w:val="bg-BG"/>
        </w:rPr>
      </w:pPr>
    </w:p>
    <w:p w:rsidR="001261FE" w:rsidRPr="00970E75" w:rsidRDefault="001261FE" w:rsidP="001261FE">
      <w:pPr>
        <w:spacing w:after="60"/>
        <w:jc w:val="both"/>
        <w:rPr>
          <w:b/>
          <w:sz w:val="24"/>
          <w:szCs w:val="24"/>
          <w:lang w:val="bg-BG"/>
        </w:rPr>
      </w:pPr>
      <w:r w:rsidRPr="00970E75">
        <w:rPr>
          <w:b/>
          <w:sz w:val="24"/>
          <w:szCs w:val="24"/>
          <w:lang w:val="bg-BG"/>
        </w:rPr>
        <w:t>Екскурзия /поход/ до Седемте рилски езера</w:t>
      </w:r>
      <w:r w:rsidR="00F46912">
        <w:rPr>
          <w:b/>
          <w:sz w:val="24"/>
          <w:szCs w:val="24"/>
          <w:lang w:val="bg-BG"/>
        </w:rPr>
        <w:t xml:space="preserve"> </w:t>
      </w:r>
      <w:r w:rsidR="00F46912">
        <w:rPr>
          <w:b/>
          <w:sz w:val="24"/>
          <w:szCs w:val="24"/>
          <w:lang w:val="bg-BG"/>
        </w:rPr>
        <w:t>на 07 юли 2018</w:t>
      </w:r>
      <w:r w:rsidRPr="00970E75">
        <w:rPr>
          <w:b/>
          <w:sz w:val="24"/>
          <w:szCs w:val="24"/>
          <w:lang w:val="bg-BG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127"/>
      </w:tblGrid>
      <w:tr w:rsidR="001261FE" w:rsidTr="00E14F4B">
        <w:tc>
          <w:tcPr>
            <w:tcW w:w="1101" w:type="dxa"/>
            <w:tcBorders>
              <w:bottom w:val="single" w:sz="4" w:space="0" w:color="auto"/>
            </w:tcBorders>
          </w:tcPr>
          <w:p w:rsidR="001261FE" w:rsidRPr="0005406F" w:rsidRDefault="001261FE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Брой</w:t>
            </w:r>
          </w:p>
        </w:tc>
        <w:tc>
          <w:tcPr>
            <w:tcW w:w="6378" w:type="dxa"/>
          </w:tcPr>
          <w:p w:rsidR="001261FE" w:rsidRPr="0005406F" w:rsidRDefault="001261FE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Опис</w:t>
            </w:r>
            <w:r w:rsidR="003022FA">
              <w:rPr>
                <w:b/>
                <w:sz w:val="24"/>
                <w:szCs w:val="24"/>
                <w:lang w:val="bg-BG"/>
              </w:rPr>
              <w:t>а</w:t>
            </w:r>
            <w:r>
              <w:rPr>
                <w:b/>
                <w:sz w:val="24"/>
                <w:szCs w:val="24"/>
                <w:lang w:val="bg-BG"/>
              </w:rPr>
              <w:t>ние</w:t>
            </w:r>
          </w:p>
        </w:tc>
        <w:tc>
          <w:tcPr>
            <w:tcW w:w="2127" w:type="dxa"/>
          </w:tcPr>
          <w:p w:rsidR="001261FE" w:rsidRPr="0005406F" w:rsidRDefault="001261FE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Единична цена</w:t>
            </w:r>
          </w:p>
        </w:tc>
      </w:tr>
      <w:tr w:rsidR="001261FE" w:rsidTr="00E14F4B">
        <w:tc>
          <w:tcPr>
            <w:tcW w:w="1101" w:type="dxa"/>
            <w:shd w:val="clear" w:color="auto" w:fill="F2F2F2" w:themeFill="background1" w:themeFillShade="F2"/>
          </w:tcPr>
          <w:p w:rsidR="001261FE" w:rsidRDefault="003642CD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object w:dxaOrig="0" w:dyaOrig="0">
                <v:shape id="_x0000_i1091" type="#_x0000_t75" style="width:38.25pt;height:18pt" o:ole="">
                  <v:imagedata r:id="rId17" o:title=""/>
                </v:shape>
                <w:control r:id="rId27" w:name="TextBox28" w:shapeid="_x0000_i1091"/>
              </w:object>
            </w:r>
          </w:p>
        </w:tc>
        <w:tc>
          <w:tcPr>
            <w:tcW w:w="6378" w:type="dxa"/>
          </w:tcPr>
          <w:p w:rsidR="001261FE" w:rsidRDefault="001261FE" w:rsidP="00E14F4B">
            <w:pPr>
              <w:spacing w:after="60"/>
              <w:jc w:val="both"/>
              <w:rPr>
                <w:b/>
                <w:sz w:val="24"/>
                <w:szCs w:val="24"/>
              </w:rPr>
            </w:pPr>
            <w:r w:rsidRPr="00120144">
              <w:rPr>
                <w:sz w:val="24"/>
                <w:szCs w:val="24"/>
                <w:lang w:val="bg-BG"/>
              </w:rPr>
              <w:t>Организиран превоз от гр. Дупница до лифта</w:t>
            </w:r>
          </w:p>
        </w:tc>
        <w:tc>
          <w:tcPr>
            <w:tcW w:w="2127" w:type="dxa"/>
          </w:tcPr>
          <w:p w:rsidR="001261FE" w:rsidRPr="0005406F" w:rsidRDefault="001261FE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 лв / човек</w:t>
            </w:r>
          </w:p>
        </w:tc>
      </w:tr>
      <w:tr w:rsidR="001261FE" w:rsidTr="00E14F4B">
        <w:tc>
          <w:tcPr>
            <w:tcW w:w="1101" w:type="dxa"/>
            <w:shd w:val="clear" w:color="auto" w:fill="F2F2F2" w:themeFill="background1" w:themeFillShade="F2"/>
          </w:tcPr>
          <w:p w:rsidR="001261FE" w:rsidRDefault="003642CD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object w:dxaOrig="0" w:dyaOrig="0">
                <v:shape id="_x0000_i1093" type="#_x0000_t75" style="width:38.25pt;height:18pt" o:ole="">
                  <v:imagedata r:id="rId17" o:title=""/>
                </v:shape>
                <w:control r:id="rId28" w:name="TextBox29" w:shapeid="_x0000_i1093"/>
              </w:object>
            </w:r>
          </w:p>
        </w:tc>
        <w:tc>
          <w:tcPr>
            <w:tcW w:w="6378" w:type="dxa"/>
          </w:tcPr>
          <w:p w:rsidR="001261FE" w:rsidRDefault="001261FE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sz w:val="24"/>
                <w:szCs w:val="24"/>
                <w:lang w:val="bg-BG"/>
              </w:rPr>
            </w:pPr>
            <w:r w:rsidRPr="00120144">
              <w:rPr>
                <w:sz w:val="24"/>
                <w:szCs w:val="24"/>
                <w:lang w:val="bg-BG"/>
              </w:rPr>
              <w:t xml:space="preserve">Организиран превоз от гр. Сапарева баня до лифта </w:t>
            </w:r>
          </w:p>
        </w:tc>
        <w:tc>
          <w:tcPr>
            <w:tcW w:w="2127" w:type="dxa"/>
          </w:tcPr>
          <w:p w:rsidR="001261FE" w:rsidRPr="009D2A84" w:rsidRDefault="001261FE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 лв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 / човек</w:t>
            </w:r>
          </w:p>
        </w:tc>
      </w:tr>
      <w:tr w:rsidR="001261FE" w:rsidTr="00E14F4B">
        <w:tc>
          <w:tcPr>
            <w:tcW w:w="1101" w:type="dxa"/>
            <w:shd w:val="clear" w:color="auto" w:fill="F2F2F2" w:themeFill="background1" w:themeFillShade="F2"/>
          </w:tcPr>
          <w:p w:rsidR="001261FE" w:rsidRDefault="003642CD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object w:dxaOrig="0" w:dyaOrig="0">
                <v:shape id="_x0000_i1095" type="#_x0000_t75" style="width:38.25pt;height:18pt" o:ole="">
                  <v:imagedata r:id="rId17" o:title=""/>
                </v:shape>
                <w:control r:id="rId29" w:name="TextBox210" w:shapeid="_x0000_i1095"/>
              </w:object>
            </w:r>
          </w:p>
        </w:tc>
        <w:tc>
          <w:tcPr>
            <w:tcW w:w="6378" w:type="dxa"/>
          </w:tcPr>
          <w:p w:rsidR="001261FE" w:rsidRPr="00120144" w:rsidRDefault="001261FE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sz w:val="24"/>
                <w:szCs w:val="24"/>
                <w:lang w:val="bg-BG"/>
              </w:rPr>
            </w:pPr>
            <w:r w:rsidRPr="00120144">
              <w:rPr>
                <w:sz w:val="24"/>
                <w:szCs w:val="24"/>
                <w:lang w:val="bg-BG"/>
              </w:rPr>
              <w:t>Стойност на групов билет за лифта</w:t>
            </w:r>
          </w:p>
        </w:tc>
        <w:tc>
          <w:tcPr>
            <w:tcW w:w="2127" w:type="dxa"/>
          </w:tcPr>
          <w:p w:rsidR="001261FE" w:rsidRDefault="001261FE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15 лв / човек</w:t>
            </w:r>
          </w:p>
        </w:tc>
      </w:tr>
      <w:tr w:rsidR="001261FE" w:rsidTr="00E14F4B">
        <w:tc>
          <w:tcPr>
            <w:tcW w:w="1101" w:type="dxa"/>
            <w:shd w:val="clear" w:color="auto" w:fill="F2F2F2" w:themeFill="background1" w:themeFillShade="F2"/>
          </w:tcPr>
          <w:p w:rsidR="001261FE" w:rsidRDefault="003642CD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object w:dxaOrig="0" w:dyaOrig="0">
                <v:shape id="_x0000_i1097" type="#_x0000_t75" style="width:38.25pt;height:18pt" o:ole="">
                  <v:imagedata r:id="rId17" o:title=""/>
                </v:shape>
                <w:control r:id="rId30" w:name="TextBox211" w:shapeid="_x0000_i1097"/>
              </w:object>
            </w:r>
          </w:p>
        </w:tc>
        <w:tc>
          <w:tcPr>
            <w:tcW w:w="6378" w:type="dxa"/>
          </w:tcPr>
          <w:p w:rsidR="001261FE" w:rsidRPr="00120144" w:rsidRDefault="001261FE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sz w:val="24"/>
                <w:szCs w:val="24"/>
                <w:lang w:val="bg-BG"/>
              </w:rPr>
            </w:pPr>
            <w:r w:rsidRPr="00120144">
              <w:rPr>
                <w:sz w:val="24"/>
                <w:szCs w:val="24"/>
                <w:lang w:val="bg-BG"/>
              </w:rPr>
              <w:t>Съществува възможност за качване с джипове от хотелите в Сап баня до подножието на хижата  /края на лифта/</w:t>
            </w:r>
          </w:p>
        </w:tc>
        <w:tc>
          <w:tcPr>
            <w:tcW w:w="2127" w:type="dxa"/>
          </w:tcPr>
          <w:p w:rsidR="001261FE" w:rsidRDefault="001261FE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20 лв / човек</w:t>
            </w:r>
          </w:p>
        </w:tc>
      </w:tr>
    </w:tbl>
    <w:p w:rsidR="00120144" w:rsidRPr="00120144" w:rsidRDefault="001261FE" w:rsidP="005B5296">
      <w:pPr>
        <w:spacing w:after="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</w:t>
      </w:r>
      <w:r w:rsidR="00120144">
        <w:rPr>
          <w:sz w:val="24"/>
          <w:szCs w:val="24"/>
          <w:lang w:val="bg-BG"/>
        </w:rPr>
        <w:t>а да избегнем чакането на опашка на лифта трябва да бъдем там преди 08.00 часа.</w:t>
      </w:r>
    </w:p>
    <w:p w:rsidR="008C20A5" w:rsidRDefault="008C20A5" w:rsidP="005B5296">
      <w:pPr>
        <w:spacing w:after="60"/>
        <w:jc w:val="both"/>
        <w:rPr>
          <w:b/>
          <w:sz w:val="24"/>
          <w:szCs w:val="24"/>
          <w:lang w:val="bg-BG"/>
        </w:rPr>
      </w:pPr>
    </w:p>
    <w:p w:rsidR="00F46912" w:rsidRDefault="00F46912" w:rsidP="005B5296">
      <w:pPr>
        <w:spacing w:after="60"/>
        <w:jc w:val="both"/>
        <w:rPr>
          <w:b/>
          <w:sz w:val="24"/>
          <w:szCs w:val="24"/>
          <w:lang w:val="bg-BG"/>
        </w:rPr>
      </w:pPr>
    </w:p>
    <w:p w:rsidR="001261FE" w:rsidRDefault="001261FE" w:rsidP="005B5296">
      <w:pPr>
        <w:spacing w:after="6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Официална вечеря</w:t>
      </w:r>
      <w:r w:rsidR="00F46912">
        <w:rPr>
          <w:b/>
          <w:sz w:val="24"/>
          <w:szCs w:val="24"/>
          <w:lang w:val="bg-BG"/>
        </w:rPr>
        <w:t xml:space="preserve"> </w:t>
      </w:r>
      <w:r w:rsidR="00F46912">
        <w:rPr>
          <w:b/>
          <w:sz w:val="24"/>
          <w:szCs w:val="24"/>
          <w:lang w:val="bg-BG"/>
        </w:rPr>
        <w:t>на 07 юли 2018</w:t>
      </w:r>
      <w:r>
        <w:rPr>
          <w:b/>
          <w:sz w:val="24"/>
          <w:szCs w:val="24"/>
          <w:lang w:val="bg-BG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127"/>
      </w:tblGrid>
      <w:tr w:rsidR="003022FA" w:rsidTr="00E14F4B">
        <w:tc>
          <w:tcPr>
            <w:tcW w:w="1101" w:type="dxa"/>
            <w:tcBorders>
              <w:bottom w:val="single" w:sz="4" w:space="0" w:color="auto"/>
            </w:tcBorders>
          </w:tcPr>
          <w:p w:rsidR="003022FA" w:rsidRPr="0005406F" w:rsidRDefault="003022FA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Брой</w:t>
            </w:r>
          </w:p>
        </w:tc>
        <w:tc>
          <w:tcPr>
            <w:tcW w:w="6378" w:type="dxa"/>
          </w:tcPr>
          <w:p w:rsidR="003022FA" w:rsidRPr="0005406F" w:rsidRDefault="003022FA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Описание</w:t>
            </w:r>
          </w:p>
        </w:tc>
        <w:tc>
          <w:tcPr>
            <w:tcW w:w="2127" w:type="dxa"/>
          </w:tcPr>
          <w:p w:rsidR="003022FA" w:rsidRPr="0005406F" w:rsidRDefault="003022FA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Единична цена</w:t>
            </w:r>
          </w:p>
        </w:tc>
      </w:tr>
      <w:tr w:rsidR="003022FA" w:rsidTr="00E14F4B">
        <w:tc>
          <w:tcPr>
            <w:tcW w:w="1101" w:type="dxa"/>
            <w:shd w:val="clear" w:color="auto" w:fill="F2F2F2" w:themeFill="background1" w:themeFillShade="F2"/>
          </w:tcPr>
          <w:p w:rsidR="003022FA" w:rsidRDefault="003642CD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object w:dxaOrig="0" w:dyaOrig="0">
                <v:shape id="_x0000_i1099" type="#_x0000_t75" style="width:38.25pt;height:18pt" o:ole="">
                  <v:imagedata r:id="rId17" o:title=""/>
                </v:shape>
                <w:control r:id="rId31" w:name="TextBox212" w:shapeid="_x0000_i1099"/>
              </w:object>
            </w:r>
          </w:p>
        </w:tc>
        <w:tc>
          <w:tcPr>
            <w:tcW w:w="6378" w:type="dxa"/>
          </w:tcPr>
          <w:p w:rsidR="003022FA" w:rsidRDefault="001E0BFD" w:rsidP="00E14F4B">
            <w:pPr>
              <w:spacing w:after="6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Официална вечеря</w:t>
            </w:r>
          </w:p>
        </w:tc>
        <w:tc>
          <w:tcPr>
            <w:tcW w:w="2127" w:type="dxa"/>
          </w:tcPr>
          <w:p w:rsidR="003022FA" w:rsidRPr="0005406F" w:rsidRDefault="001E0BFD" w:rsidP="00E1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50 лв / човек</w:t>
            </w:r>
          </w:p>
        </w:tc>
      </w:tr>
    </w:tbl>
    <w:p w:rsidR="006346D9" w:rsidRPr="00301181" w:rsidRDefault="00D424D7" w:rsidP="00F46912">
      <w:pPr>
        <w:spacing w:after="6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</w:p>
    <w:sectPr w:rsidR="006346D9" w:rsidRPr="00301181" w:rsidSect="00F44013">
      <w:headerReference w:type="default" r:id="rId32"/>
      <w:footerReference w:type="default" r:id="rId33"/>
      <w:pgSz w:w="12240" w:h="15840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BA4" w:rsidRDefault="00F22BA4" w:rsidP="00F44013">
      <w:pPr>
        <w:spacing w:after="0" w:line="240" w:lineRule="auto"/>
      </w:pPr>
      <w:r>
        <w:separator/>
      </w:r>
    </w:p>
  </w:endnote>
  <w:endnote w:type="continuationSeparator" w:id="0">
    <w:p w:rsidR="00F22BA4" w:rsidRDefault="00F22BA4" w:rsidP="00F4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013" w:rsidRDefault="00F44013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BA4" w:rsidRDefault="00F22BA4" w:rsidP="00F44013">
      <w:pPr>
        <w:spacing w:after="0" w:line="240" w:lineRule="auto"/>
      </w:pPr>
      <w:r>
        <w:separator/>
      </w:r>
    </w:p>
  </w:footnote>
  <w:footnote w:type="continuationSeparator" w:id="0">
    <w:p w:rsidR="00F22BA4" w:rsidRDefault="00F22BA4" w:rsidP="00F44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013" w:rsidRDefault="00F44013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B3862"/>
    <w:multiLevelType w:val="hybridMultilevel"/>
    <w:tmpl w:val="E758A96C"/>
    <w:lvl w:ilvl="0" w:tplc="76F63C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13"/>
    <w:rsid w:val="0005406F"/>
    <w:rsid w:val="0006116A"/>
    <w:rsid w:val="001068E0"/>
    <w:rsid w:val="00120144"/>
    <w:rsid w:val="001261FE"/>
    <w:rsid w:val="00197ED4"/>
    <w:rsid w:val="001E0BFD"/>
    <w:rsid w:val="00225C06"/>
    <w:rsid w:val="002E14CE"/>
    <w:rsid w:val="00301181"/>
    <w:rsid w:val="003022FA"/>
    <w:rsid w:val="00327834"/>
    <w:rsid w:val="003642CD"/>
    <w:rsid w:val="00444FE2"/>
    <w:rsid w:val="00527874"/>
    <w:rsid w:val="005B5296"/>
    <w:rsid w:val="005E012D"/>
    <w:rsid w:val="006346D9"/>
    <w:rsid w:val="006977D2"/>
    <w:rsid w:val="0071610E"/>
    <w:rsid w:val="007A1DF4"/>
    <w:rsid w:val="008C20A5"/>
    <w:rsid w:val="00970E75"/>
    <w:rsid w:val="009D2A84"/>
    <w:rsid w:val="00BD0FA4"/>
    <w:rsid w:val="00C03FEC"/>
    <w:rsid w:val="00C10EF6"/>
    <w:rsid w:val="00D424D7"/>
    <w:rsid w:val="00D570A3"/>
    <w:rsid w:val="00DD3B1D"/>
    <w:rsid w:val="00E72D1D"/>
    <w:rsid w:val="00EE13AA"/>
    <w:rsid w:val="00EE6070"/>
    <w:rsid w:val="00F1688F"/>
    <w:rsid w:val="00F22BA4"/>
    <w:rsid w:val="00F44013"/>
    <w:rsid w:val="00F46912"/>
    <w:rsid w:val="00F9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4013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4013"/>
    <w:rPr>
      <w:u w:val="single"/>
    </w:rPr>
  </w:style>
  <w:style w:type="table" w:customStyle="1" w:styleId="TableNormal1">
    <w:name w:val="Table Normal1"/>
    <w:rsid w:val="00F440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F4401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54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D9"/>
    <w:rPr>
      <w:rFonts w:ascii="Tahoma" w:eastAsia="Calibri" w:hAnsi="Tahoma" w:cs="Tahoma"/>
      <w:color w:val="000000"/>
      <w:sz w:val="16"/>
      <w:szCs w:val="16"/>
      <w:u w:color="000000"/>
      <w:lang w:val="en-US"/>
    </w:rPr>
  </w:style>
  <w:style w:type="character" w:styleId="PlaceholderText">
    <w:name w:val="Placeholder Text"/>
    <w:basedOn w:val="DefaultParagraphFont"/>
    <w:uiPriority w:val="99"/>
    <w:semiHidden/>
    <w:rsid w:val="006346D9"/>
    <w:rPr>
      <w:color w:val="808080"/>
    </w:rPr>
  </w:style>
  <w:style w:type="paragraph" w:customStyle="1" w:styleId="m3664199910396452251p0">
    <w:name w:val="m_3664199910396452251p0"/>
    <w:basedOn w:val="Normal"/>
    <w:rsid w:val="001068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4013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4013"/>
    <w:rPr>
      <w:u w:val="single"/>
    </w:rPr>
  </w:style>
  <w:style w:type="table" w:customStyle="1" w:styleId="TableNormal1">
    <w:name w:val="Table Normal1"/>
    <w:rsid w:val="00F440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F4401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54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D9"/>
    <w:rPr>
      <w:rFonts w:ascii="Tahoma" w:eastAsia="Calibri" w:hAnsi="Tahoma" w:cs="Tahoma"/>
      <w:color w:val="000000"/>
      <w:sz w:val="16"/>
      <w:szCs w:val="16"/>
      <w:u w:color="000000"/>
      <w:lang w:val="en-US"/>
    </w:rPr>
  </w:style>
  <w:style w:type="character" w:styleId="PlaceholderText">
    <w:name w:val="Placeholder Text"/>
    <w:basedOn w:val="DefaultParagraphFont"/>
    <w:uiPriority w:val="99"/>
    <w:semiHidden/>
    <w:rsid w:val="006346D9"/>
    <w:rPr>
      <w:color w:val="808080"/>
    </w:rPr>
  </w:style>
  <w:style w:type="paragraph" w:customStyle="1" w:styleId="m3664199910396452251p0">
    <w:name w:val="m_3664199910396452251p0"/>
    <w:basedOn w:val="Normal"/>
    <w:rsid w:val="001068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7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26" Type="http://schemas.openxmlformats.org/officeDocument/2006/relationships/control" Target="activeX/activeX14.xml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4.wmf"/><Relationship Id="rId25" Type="http://schemas.openxmlformats.org/officeDocument/2006/relationships/control" Target="activeX/activeX13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29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2.xm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control" Target="activeX/activeX19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ontrol" Target="activeX/activeX3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97F92-CCFA-400E-BC16-2E6052AF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cp:lastPrinted>2018-06-06T11:25:00Z</cp:lastPrinted>
  <dcterms:created xsi:type="dcterms:W3CDTF">2018-06-07T15:06:00Z</dcterms:created>
  <dcterms:modified xsi:type="dcterms:W3CDTF">2018-06-07T15:06:00Z</dcterms:modified>
</cp:coreProperties>
</file>