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85" w:rsidRDefault="00464B9B">
      <w:pPr>
        <w:pBdr>
          <w:bottom w:val="single" w:sz="4" w:space="1" w:color="000000"/>
        </w:pBdr>
        <w:spacing w:before="120" w:after="0"/>
        <w:ind w:left="1" w:hanging="3"/>
        <w:jc w:val="center"/>
        <w:rPr>
          <w:rFonts w:ascii="Trebuchet MS" w:eastAsia="Trebuchet MS" w:hAnsi="Trebuchet MS" w:cs="Trebuchet MS"/>
          <w:color w:val="17458F"/>
          <w:sz w:val="26"/>
          <w:szCs w:val="26"/>
        </w:rPr>
      </w:pPr>
      <w:r>
        <w:rPr>
          <w:rFonts w:ascii="Trebuchet MS" w:eastAsia="Trebuchet MS" w:hAnsi="Trebuchet MS" w:cs="Trebuchet MS"/>
          <w:color w:val="17458F"/>
          <w:sz w:val="26"/>
          <w:szCs w:val="26"/>
        </w:rPr>
        <w:t>РОТАРИ ИНТЕРНЕШЪНЪЛ  ДИСТРИКТ 2482 – БЪЛГАРИЯ</w:t>
      </w:r>
    </w:p>
    <w:p w:rsidR="00922145" w:rsidRDefault="00922145">
      <w:pPr>
        <w:spacing w:after="0" w:line="240" w:lineRule="auto"/>
        <w:ind w:left="1" w:hanging="3"/>
        <w:jc w:val="center"/>
        <w:rPr>
          <w:color w:val="404040"/>
          <w:sz w:val="30"/>
          <w:szCs w:val="30"/>
        </w:rPr>
      </w:pPr>
    </w:p>
    <w:p w:rsidR="00166159" w:rsidRPr="005167D1" w:rsidRDefault="00166159" w:rsidP="00166159">
      <w:pPr>
        <w:spacing w:after="0" w:line="288" w:lineRule="auto"/>
        <w:ind w:left="0" w:hanging="2"/>
        <w:jc w:val="center"/>
        <w:rPr>
          <w:rFonts w:ascii="Trebuchet MS" w:eastAsiaTheme="minorHAnsi" w:hAnsi="Trebuchet MS" w:cs="Segoe UI"/>
          <w:b/>
          <w:iCs/>
          <w:color w:val="901F93"/>
          <w:position w:val="0"/>
          <w:sz w:val="24"/>
          <w:szCs w:val="24"/>
        </w:rPr>
      </w:pPr>
      <w:r w:rsidRPr="005167D1">
        <w:rPr>
          <w:rFonts w:ascii="Trebuchet MS" w:eastAsiaTheme="minorHAnsi" w:hAnsi="Trebuchet MS" w:cs="Segoe UI"/>
          <w:b/>
          <w:iCs/>
          <w:color w:val="901F93"/>
          <w:position w:val="0"/>
          <w:sz w:val="24"/>
          <w:szCs w:val="24"/>
        </w:rPr>
        <w:t>ФОРМА ЗА НОМИНИРАНЕ НА</w:t>
      </w:r>
    </w:p>
    <w:p w:rsidR="00166159" w:rsidRPr="005167D1" w:rsidRDefault="00166159" w:rsidP="00166159">
      <w:pPr>
        <w:spacing w:after="0" w:line="288" w:lineRule="auto"/>
        <w:ind w:left="0" w:hanging="2"/>
        <w:jc w:val="center"/>
        <w:rPr>
          <w:rFonts w:ascii="Trebuchet MS" w:eastAsiaTheme="minorHAnsi" w:hAnsi="Trebuchet MS" w:cs="Segoe UI"/>
          <w:iCs/>
          <w:color w:val="901F93"/>
          <w:position w:val="0"/>
          <w:sz w:val="24"/>
          <w:szCs w:val="24"/>
        </w:rPr>
      </w:pPr>
      <w:r w:rsidRPr="005167D1">
        <w:rPr>
          <w:rFonts w:ascii="Trebuchet MS" w:hAnsi="Trebuchet MS"/>
          <w:b/>
          <w:color w:val="901F93"/>
          <w:sz w:val="24"/>
          <w:szCs w:val="24"/>
        </w:rPr>
        <w:t>ЛАУРЕАТ НА НАЦИОНАЛНА НАГРАДА НА РОТАРИ В БЪЛГАРИЯ</w:t>
      </w:r>
    </w:p>
    <w:p w:rsidR="00166159" w:rsidRPr="00166159" w:rsidRDefault="00166159" w:rsidP="00495B83">
      <w:pPr>
        <w:pStyle w:val="NoSpacing"/>
        <w:spacing w:before="360" w:line="288" w:lineRule="auto"/>
        <w:jc w:val="center"/>
        <w:rPr>
          <w:rFonts w:ascii="Trebuchet MS" w:hAnsi="Trebuchet MS" w:cs="Segoe UI"/>
          <w:iCs/>
          <w:color w:val="4A442A" w:themeColor="background2" w:themeShade="40"/>
          <w:sz w:val="24"/>
          <w:szCs w:val="24"/>
        </w:rPr>
      </w:pPr>
      <w:r w:rsidRPr="00166159">
        <w:rPr>
          <w:rFonts w:ascii="Trebuchet MS" w:hAnsi="Trebuchet MS" w:cs="Segoe UI"/>
          <w:iCs/>
          <w:color w:val="4A442A" w:themeColor="background2" w:themeShade="40"/>
          <w:sz w:val="24"/>
          <w:szCs w:val="24"/>
        </w:rPr>
        <w:t>На основание т.16 от Регламент на Национална награда на Ротари в България,</w:t>
      </w:r>
    </w:p>
    <w:p w:rsidR="00166159" w:rsidRPr="00166159" w:rsidRDefault="00166159" w:rsidP="00495B83">
      <w:pPr>
        <w:pStyle w:val="NoSpacing"/>
        <w:spacing w:before="120" w:line="288" w:lineRule="auto"/>
        <w:jc w:val="center"/>
        <w:rPr>
          <w:rFonts w:ascii="Trebuchet MS" w:hAnsi="Trebuchet MS" w:cs="Segoe UI"/>
          <w:iCs/>
          <w:color w:val="4A442A" w:themeColor="background2" w:themeShade="40"/>
          <w:sz w:val="24"/>
          <w:szCs w:val="24"/>
        </w:rPr>
      </w:pPr>
      <w:r w:rsidRPr="00166159">
        <w:rPr>
          <w:rFonts w:ascii="Trebuchet MS" w:hAnsi="Trebuchet MS" w:cs="Segoe UI"/>
          <w:iCs/>
          <w:color w:val="4A442A" w:themeColor="background2" w:themeShade="40"/>
          <w:sz w:val="24"/>
          <w:szCs w:val="24"/>
        </w:rPr>
        <w:t>на своята редовна среща, състояла се на ........... 202</w:t>
      </w:r>
      <w:r>
        <w:rPr>
          <w:rFonts w:ascii="Trebuchet MS" w:hAnsi="Trebuchet MS" w:cs="Segoe UI"/>
          <w:iCs/>
          <w:color w:val="4A442A" w:themeColor="background2" w:themeShade="40"/>
          <w:sz w:val="24"/>
          <w:szCs w:val="24"/>
        </w:rPr>
        <w:t>3</w:t>
      </w:r>
      <w:r w:rsidRPr="00166159">
        <w:rPr>
          <w:rFonts w:ascii="Trebuchet MS" w:hAnsi="Trebuchet MS" w:cs="Segoe UI"/>
          <w:iCs/>
          <w:color w:val="4A442A" w:themeColor="background2" w:themeShade="40"/>
          <w:sz w:val="24"/>
          <w:szCs w:val="24"/>
        </w:rPr>
        <w:t xml:space="preserve"> г. </w:t>
      </w:r>
    </w:p>
    <w:p w:rsidR="00166159" w:rsidRPr="00166159" w:rsidRDefault="00166159" w:rsidP="00495B83">
      <w:pPr>
        <w:pStyle w:val="NoSpacing"/>
        <w:spacing w:line="288" w:lineRule="auto"/>
        <w:jc w:val="center"/>
        <w:rPr>
          <w:rFonts w:ascii="Trebuchet MS" w:hAnsi="Trebuchet MS" w:cs="Segoe UI"/>
          <w:iCs/>
          <w:color w:val="4A442A" w:themeColor="background2" w:themeShade="40"/>
          <w:sz w:val="24"/>
          <w:szCs w:val="24"/>
        </w:rPr>
      </w:pPr>
      <w:r w:rsidRPr="00166159">
        <w:rPr>
          <w:rFonts w:ascii="Trebuchet MS" w:hAnsi="Trebuchet MS" w:cs="Segoe UI"/>
          <w:iCs/>
          <w:color w:val="4A442A" w:themeColor="background2" w:themeShade="40"/>
          <w:sz w:val="24"/>
          <w:szCs w:val="24"/>
        </w:rPr>
        <w:t>и в съответствие с изискванията на клубния правилник,</w:t>
      </w:r>
    </w:p>
    <w:p w:rsidR="00166159" w:rsidRPr="00166159" w:rsidRDefault="00166159" w:rsidP="00495B83">
      <w:pPr>
        <w:pStyle w:val="NoSpacing"/>
        <w:spacing w:before="240" w:line="288" w:lineRule="auto"/>
        <w:jc w:val="center"/>
        <w:rPr>
          <w:rFonts w:ascii="Trebuchet MS" w:hAnsi="Trebuchet MS" w:cs="Segoe UI"/>
          <w:iCs/>
          <w:color w:val="4A442A" w:themeColor="background2" w:themeShade="40"/>
          <w:sz w:val="24"/>
          <w:szCs w:val="24"/>
        </w:rPr>
      </w:pPr>
      <w:r w:rsidRPr="00166159">
        <w:rPr>
          <w:rFonts w:ascii="Trebuchet MS" w:hAnsi="Trebuchet MS" w:cs="Segoe UI"/>
          <w:iCs/>
          <w:color w:val="4A442A" w:themeColor="background2" w:themeShade="40"/>
          <w:sz w:val="24"/>
          <w:szCs w:val="24"/>
        </w:rPr>
        <w:t>Ротари клуб</w:t>
      </w:r>
      <w:r>
        <w:rPr>
          <w:rFonts w:ascii="Trebuchet MS" w:hAnsi="Trebuchet MS" w:cs="Segoe UI"/>
          <w:iCs/>
          <w:color w:val="4A442A" w:themeColor="background2" w:themeShade="40"/>
          <w:sz w:val="24"/>
          <w:szCs w:val="24"/>
        </w:rPr>
        <w:t xml:space="preserve"> / </w:t>
      </w:r>
      <w:r w:rsidRPr="00166159">
        <w:rPr>
          <w:rFonts w:ascii="Trebuchet MS" w:hAnsi="Trebuchet MS" w:cs="Segoe UI"/>
          <w:iCs/>
          <w:color w:val="4A442A" w:themeColor="background2" w:themeShade="40"/>
          <w:sz w:val="24"/>
          <w:szCs w:val="24"/>
        </w:rPr>
        <w:t xml:space="preserve">Ротаракт клуб ................................................. </w:t>
      </w:r>
    </w:p>
    <w:p w:rsidR="00166159" w:rsidRPr="005167D1" w:rsidRDefault="00166159" w:rsidP="00495B83">
      <w:pPr>
        <w:pStyle w:val="NoSpacing"/>
        <w:spacing w:before="480" w:line="288" w:lineRule="auto"/>
        <w:ind w:left="3" w:hanging="3"/>
        <w:jc w:val="center"/>
        <w:rPr>
          <w:rFonts w:ascii="Trebuchet MS" w:hAnsi="Trebuchet MS"/>
          <w:b/>
          <w:color w:val="901F93"/>
          <w:sz w:val="24"/>
          <w:szCs w:val="24"/>
        </w:rPr>
      </w:pPr>
      <w:r w:rsidRPr="005167D1">
        <w:rPr>
          <w:rFonts w:ascii="Trebuchet MS" w:hAnsi="Trebuchet MS"/>
          <w:b/>
          <w:color w:val="901F93"/>
          <w:sz w:val="24"/>
          <w:szCs w:val="24"/>
        </w:rPr>
        <w:t>НОМИНИРА ЗА ЛАУРЕАТ НА НАЦИОНАЛНА НАГРАДА НА РОТАРИ В БЪЛГАРИЯ:</w:t>
      </w:r>
    </w:p>
    <w:p w:rsidR="00166159" w:rsidRPr="005167D1" w:rsidRDefault="00166159" w:rsidP="00495B83">
      <w:pPr>
        <w:pStyle w:val="NoSpacing"/>
        <w:spacing w:before="240" w:line="288" w:lineRule="auto"/>
        <w:ind w:left="2" w:hanging="2"/>
        <w:jc w:val="center"/>
        <w:rPr>
          <w:rFonts w:ascii="Trebuchet MS" w:hAnsi="Trebuchet MS"/>
          <w:b/>
          <w:color w:val="901F93"/>
          <w:sz w:val="24"/>
          <w:szCs w:val="24"/>
        </w:rPr>
      </w:pPr>
      <w:r w:rsidRPr="005167D1">
        <w:rPr>
          <w:rFonts w:ascii="Trebuchet MS" w:hAnsi="Trebuchet MS"/>
          <w:b/>
          <w:color w:val="901F93"/>
          <w:sz w:val="24"/>
          <w:szCs w:val="24"/>
        </w:rPr>
        <w:t>....................................................................................................</w:t>
      </w:r>
    </w:p>
    <w:p w:rsidR="00166159" w:rsidRPr="00166159" w:rsidRDefault="00166159" w:rsidP="00432F3D">
      <w:pPr>
        <w:pStyle w:val="NoSpacing"/>
        <w:spacing w:before="240" w:line="288" w:lineRule="auto"/>
        <w:ind w:left="2" w:hanging="2"/>
        <w:jc w:val="both"/>
        <w:rPr>
          <w:rFonts w:ascii="Trebuchet MS" w:hAnsi="Trebuchet MS"/>
          <w:color w:val="4A442A" w:themeColor="background2" w:themeShade="40"/>
          <w:sz w:val="24"/>
          <w:szCs w:val="24"/>
        </w:rPr>
      </w:pPr>
      <w:r>
        <w:rPr>
          <w:rFonts w:ascii="Trebuchet MS" w:hAnsi="Trebuchet MS"/>
          <w:color w:val="4A442A" w:themeColor="background2" w:themeShade="40"/>
          <w:sz w:val="24"/>
          <w:szCs w:val="24"/>
        </w:rPr>
        <w:t xml:space="preserve">Моля, </w:t>
      </w:r>
      <w:r w:rsidRPr="00166159">
        <w:rPr>
          <w:rFonts w:ascii="Trebuchet MS" w:hAnsi="Trebuchet MS"/>
          <w:color w:val="4A442A" w:themeColor="background2" w:themeShade="40"/>
          <w:sz w:val="24"/>
          <w:szCs w:val="24"/>
        </w:rPr>
        <w:t xml:space="preserve">попълнете </w:t>
      </w:r>
      <w:r>
        <w:rPr>
          <w:rFonts w:ascii="Trebuchet MS" w:hAnsi="Trebuchet MS"/>
          <w:color w:val="4A442A" w:themeColor="background2" w:themeShade="40"/>
          <w:sz w:val="24"/>
          <w:szCs w:val="24"/>
        </w:rPr>
        <w:t>информацията по точките по-долу</w:t>
      </w:r>
      <w:r w:rsidRPr="00166159">
        <w:rPr>
          <w:rFonts w:ascii="Trebuchet MS" w:hAnsi="Trebuchet MS"/>
          <w:color w:val="4A442A" w:themeColor="background2" w:themeShade="40"/>
          <w:sz w:val="24"/>
          <w:szCs w:val="24"/>
        </w:rPr>
        <w:t>, като бъдете максимално ясни и изчерпателни. Информацията е необходима с цел оценка на кандидатите</w:t>
      </w:r>
      <w:r>
        <w:rPr>
          <w:rFonts w:ascii="Trebuchet MS" w:hAnsi="Trebuchet MS"/>
          <w:color w:val="4A442A" w:themeColor="background2" w:themeShade="40"/>
          <w:sz w:val="24"/>
          <w:szCs w:val="24"/>
        </w:rPr>
        <w:t xml:space="preserve"> за лауреат на националната награда на Ротари</w:t>
      </w:r>
      <w:r w:rsidRPr="00166159">
        <w:rPr>
          <w:rFonts w:ascii="Trebuchet MS" w:hAnsi="Trebuchet MS"/>
          <w:color w:val="4A442A" w:themeColor="background2" w:themeShade="40"/>
          <w:sz w:val="24"/>
          <w:szCs w:val="24"/>
        </w:rPr>
        <w:t>:</w:t>
      </w:r>
    </w:p>
    <w:p w:rsidR="00166159" w:rsidRPr="00060E8A" w:rsidRDefault="00166159" w:rsidP="00166159">
      <w:pPr>
        <w:pStyle w:val="NoSpacing"/>
        <w:spacing w:before="360" w:after="120" w:line="288" w:lineRule="auto"/>
        <w:ind w:left="2" w:hanging="2"/>
        <w:jc w:val="both"/>
        <w:rPr>
          <w:rFonts w:ascii="Trebuchet MS" w:hAnsi="Trebuchet MS"/>
          <w:b/>
          <w:color w:val="4A442A" w:themeColor="background2" w:themeShade="40"/>
          <w:sz w:val="24"/>
          <w:szCs w:val="24"/>
        </w:rPr>
      </w:pPr>
      <w:r w:rsidRPr="00060E8A">
        <w:rPr>
          <w:rFonts w:ascii="Trebuchet MS" w:hAnsi="Trebuchet MS"/>
          <w:b/>
          <w:color w:val="4A442A" w:themeColor="background2" w:themeShade="40"/>
          <w:sz w:val="24"/>
          <w:szCs w:val="24"/>
        </w:rPr>
        <w:t>1. Описание на приноса и постигнатите резултати на номинирания, свързани с неговата дейност, съгласно т.1</w:t>
      </w:r>
      <w:r w:rsidR="00547D89">
        <w:rPr>
          <w:rFonts w:ascii="Trebuchet MS" w:hAnsi="Trebuchet MS"/>
          <w:b/>
          <w:color w:val="4A442A" w:themeColor="background2" w:themeShade="40"/>
          <w:sz w:val="24"/>
          <w:szCs w:val="24"/>
        </w:rPr>
        <w:t>6</w:t>
      </w:r>
      <w:r w:rsidRPr="00060E8A">
        <w:rPr>
          <w:rFonts w:ascii="Trebuchet MS" w:hAnsi="Trebuchet MS"/>
          <w:b/>
          <w:color w:val="4A442A" w:themeColor="background2" w:themeShade="40"/>
          <w:sz w:val="24"/>
          <w:szCs w:val="24"/>
        </w:rPr>
        <w:t>.2. на Регламента: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459DE" w:rsidRPr="005459DE" w:rsidTr="00166159">
        <w:tc>
          <w:tcPr>
            <w:tcW w:w="9060" w:type="dxa"/>
          </w:tcPr>
          <w:p w:rsidR="00166159" w:rsidRPr="005459DE" w:rsidRDefault="00166159" w:rsidP="00166159">
            <w:pPr>
              <w:pStyle w:val="NoSpacing"/>
              <w:spacing w:before="120" w:after="120" w:line="288" w:lineRule="auto"/>
              <w:ind w:leftChars="0" w:left="2" w:firstLineChars="0" w:hanging="2"/>
              <w:jc w:val="both"/>
              <w:rPr>
                <w:rFonts w:ascii="Trebuchet MS" w:hAnsi="Trebuchet MS"/>
                <w:color w:val="901F93"/>
                <w:sz w:val="24"/>
                <w:szCs w:val="24"/>
              </w:rPr>
            </w:pPr>
            <w:r w:rsidRPr="005459DE">
              <w:rPr>
                <w:rFonts w:ascii="Trebuchet MS" w:hAnsi="Trebuchet MS"/>
                <w:color w:val="901F93"/>
                <w:sz w:val="24"/>
                <w:szCs w:val="24"/>
              </w:rPr>
              <w:t>..................................</w:t>
            </w:r>
          </w:p>
        </w:tc>
      </w:tr>
    </w:tbl>
    <w:p w:rsidR="00166159" w:rsidRPr="00060E8A" w:rsidRDefault="00166159" w:rsidP="00166159">
      <w:pPr>
        <w:pStyle w:val="NoSpacing"/>
        <w:spacing w:before="360" w:after="120" w:line="288" w:lineRule="auto"/>
        <w:ind w:left="2" w:hanging="2"/>
        <w:jc w:val="both"/>
        <w:rPr>
          <w:rFonts w:ascii="Trebuchet MS" w:hAnsi="Trebuchet MS"/>
          <w:b/>
          <w:color w:val="4A442A" w:themeColor="background2" w:themeShade="40"/>
          <w:sz w:val="24"/>
          <w:szCs w:val="24"/>
        </w:rPr>
      </w:pPr>
      <w:r w:rsidRPr="00060E8A">
        <w:rPr>
          <w:rFonts w:ascii="Trebuchet MS" w:hAnsi="Trebuchet MS"/>
          <w:b/>
          <w:color w:val="4A442A" w:themeColor="background2" w:themeShade="40"/>
          <w:sz w:val="24"/>
          <w:szCs w:val="24"/>
        </w:rPr>
        <w:t>2. Описание на обществения отзвук на при</w:t>
      </w:r>
      <w:r w:rsidR="00547D89">
        <w:rPr>
          <w:rFonts w:ascii="Trebuchet MS" w:hAnsi="Trebuchet MS"/>
          <w:b/>
          <w:color w:val="4A442A" w:themeColor="background2" w:themeShade="40"/>
          <w:sz w:val="24"/>
          <w:szCs w:val="24"/>
        </w:rPr>
        <w:t>носа на номинирания съгласно т.</w:t>
      </w:r>
      <w:r w:rsidRPr="00060E8A">
        <w:rPr>
          <w:rFonts w:ascii="Trebuchet MS" w:hAnsi="Trebuchet MS"/>
          <w:b/>
          <w:color w:val="4A442A" w:themeColor="background2" w:themeShade="40"/>
          <w:sz w:val="24"/>
          <w:szCs w:val="24"/>
        </w:rPr>
        <w:t>1</w:t>
      </w:r>
      <w:r w:rsidR="00547D89">
        <w:rPr>
          <w:rFonts w:ascii="Trebuchet MS" w:hAnsi="Trebuchet MS"/>
          <w:b/>
          <w:color w:val="4A442A" w:themeColor="background2" w:themeShade="40"/>
          <w:sz w:val="24"/>
          <w:szCs w:val="24"/>
        </w:rPr>
        <w:t>6</w:t>
      </w:r>
      <w:r w:rsidRPr="00060E8A">
        <w:rPr>
          <w:rFonts w:ascii="Trebuchet MS" w:hAnsi="Trebuchet MS"/>
          <w:b/>
          <w:color w:val="4A442A" w:themeColor="background2" w:themeShade="40"/>
          <w:sz w:val="24"/>
          <w:szCs w:val="24"/>
        </w:rPr>
        <w:t>.3. на Регламента: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459DE" w:rsidRPr="005459DE" w:rsidTr="00652B26">
        <w:tc>
          <w:tcPr>
            <w:tcW w:w="9060" w:type="dxa"/>
          </w:tcPr>
          <w:p w:rsidR="00166159" w:rsidRPr="005459DE" w:rsidRDefault="00166159" w:rsidP="00652B26">
            <w:pPr>
              <w:pStyle w:val="NoSpacing"/>
              <w:spacing w:before="120" w:after="120" w:line="288" w:lineRule="auto"/>
              <w:ind w:leftChars="0" w:left="2" w:firstLineChars="0" w:hanging="2"/>
              <w:jc w:val="both"/>
              <w:rPr>
                <w:rFonts w:ascii="Trebuchet MS" w:hAnsi="Trebuchet MS"/>
                <w:color w:val="901F93"/>
                <w:sz w:val="24"/>
                <w:szCs w:val="24"/>
              </w:rPr>
            </w:pPr>
            <w:r w:rsidRPr="005459DE">
              <w:rPr>
                <w:rFonts w:ascii="Trebuchet MS" w:hAnsi="Trebuchet MS"/>
                <w:color w:val="901F93"/>
                <w:sz w:val="24"/>
                <w:szCs w:val="24"/>
              </w:rPr>
              <w:t>..................................</w:t>
            </w:r>
          </w:p>
        </w:tc>
      </w:tr>
    </w:tbl>
    <w:p w:rsidR="009523B6" w:rsidRPr="00166159" w:rsidRDefault="009523B6" w:rsidP="009523B6">
      <w:pPr>
        <w:pStyle w:val="NoSpacing"/>
        <w:spacing w:before="360" w:after="120" w:line="288" w:lineRule="auto"/>
        <w:ind w:left="2" w:hanging="2"/>
        <w:jc w:val="both"/>
        <w:rPr>
          <w:rFonts w:ascii="Trebuchet MS" w:hAnsi="Trebuchet MS"/>
          <w:b/>
          <w:color w:val="4A442A" w:themeColor="background2" w:themeShade="40"/>
          <w:sz w:val="24"/>
          <w:szCs w:val="24"/>
        </w:rPr>
      </w:pPr>
      <w:r>
        <w:rPr>
          <w:rFonts w:ascii="Trebuchet MS" w:hAnsi="Trebuchet MS"/>
          <w:b/>
          <w:color w:val="4A442A" w:themeColor="background2" w:themeShade="40"/>
          <w:sz w:val="24"/>
          <w:szCs w:val="24"/>
        </w:rPr>
        <w:t>3</w:t>
      </w:r>
      <w:r w:rsidRPr="00166159">
        <w:rPr>
          <w:rFonts w:ascii="Trebuchet MS" w:hAnsi="Trebuchet MS"/>
          <w:b/>
          <w:color w:val="4A442A" w:themeColor="background2" w:themeShade="40"/>
          <w:sz w:val="24"/>
          <w:szCs w:val="24"/>
        </w:rPr>
        <w:t xml:space="preserve">. </w:t>
      </w:r>
      <w:r w:rsidRPr="009523B6">
        <w:rPr>
          <w:rFonts w:ascii="Trebuchet MS" w:hAnsi="Trebuchet MS"/>
          <w:b/>
          <w:color w:val="4A442A" w:themeColor="background2" w:themeShade="40"/>
          <w:sz w:val="24"/>
          <w:szCs w:val="24"/>
        </w:rPr>
        <w:t>Описание на взаимодействието на номинирания с Рота</w:t>
      </w:r>
      <w:r w:rsidR="00547D89">
        <w:rPr>
          <w:rFonts w:ascii="Trebuchet MS" w:hAnsi="Trebuchet MS"/>
          <w:b/>
          <w:color w:val="4A442A" w:themeColor="background2" w:themeShade="40"/>
          <w:sz w:val="24"/>
          <w:szCs w:val="24"/>
        </w:rPr>
        <w:t>ри, ако има такова, съгласно т.</w:t>
      </w:r>
      <w:r w:rsidRPr="009523B6">
        <w:rPr>
          <w:rFonts w:ascii="Trebuchet MS" w:hAnsi="Trebuchet MS"/>
          <w:b/>
          <w:color w:val="4A442A" w:themeColor="background2" w:themeShade="40"/>
          <w:sz w:val="24"/>
          <w:szCs w:val="24"/>
        </w:rPr>
        <w:t>1</w:t>
      </w:r>
      <w:r w:rsidR="00547D89">
        <w:rPr>
          <w:rFonts w:ascii="Trebuchet MS" w:hAnsi="Trebuchet MS"/>
          <w:b/>
          <w:color w:val="4A442A" w:themeColor="background2" w:themeShade="40"/>
          <w:sz w:val="24"/>
          <w:szCs w:val="24"/>
        </w:rPr>
        <w:t>6</w:t>
      </w:r>
      <w:r w:rsidRPr="009523B6">
        <w:rPr>
          <w:rFonts w:ascii="Trebuchet MS" w:hAnsi="Trebuchet MS"/>
          <w:b/>
          <w:color w:val="4A442A" w:themeColor="background2" w:themeShade="40"/>
          <w:sz w:val="24"/>
          <w:szCs w:val="24"/>
        </w:rPr>
        <w:t>.4. на Регламента: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459DE" w:rsidRPr="005459DE" w:rsidTr="00652B26">
        <w:tc>
          <w:tcPr>
            <w:tcW w:w="9060" w:type="dxa"/>
          </w:tcPr>
          <w:p w:rsidR="009523B6" w:rsidRPr="005459DE" w:rsidRDefault="009523B6" w:rsidP="00652B26">
            <w:pPr>
              <w:pStyle w:val="NoSpacing"/>
              <w:spacing w:before="120" w:after="120" w:line="288" w:lineRule="auto"/>
              <w:ind w:leftChars="0" w:left="2" w:firstLineChars="0" w:hanging="2"/>
              <w:jc w:val="both"/>
              <w:rPr>
                <w:rFonts w:ascii="Trebuchet MS" w:hAnsi="Trebuchet MS"/>
                <w:color w:val="901F93"/>
                <w:sz w:val="24"/>
                <w:szCs w:val="24"/>
              </w:rPr>
            </w:pPr>
            <w:r w:rsidRPr="005459DE">
              <w:rPr>
                <w:rFonts w:ascii="Trebuchet MS" w:hAnsi="Trebuchet MS"/>
                <w:color w:val="901F93"/>
                <w:sz w:val="24"/>
                <w:szCs w:val="24"/>
              </w:rPr>
              <w:t>..................................</w:t>
            </w:r>
          </w:p>
        </w:tc>
      </w:tr>
    </w:tbl>
    <w:p w:rsidR="00166159" w:rsidRPr="003D1A15" w:rsidRDefault="00166159" w:rsidP="00495B83">
      <w:pPr>
        <w:pStyle w:val="NoSpacing"/>
        <w:spacing w:before="240" w:line="288" w:lineRule="auto"/>
        <w:ind w:left="2" w:hanging="2"/>
        <w:jc w:val="center"/>
        <w:rPr>
          <w:rFonts w:ascii="Trebuchet MS" w:hAnsi="Trebuchet MS"/>
          <w:color w:val="4A442A" w:themeColor="background2" w:themeShade="40"/>
          <w:sz w:val="24"/>
          <w:szCs w:val="24"/>
        </w:rPr>
      </w:pPr>
      <w:r w:rsidRPr="003D1A15">
        <w:rPr>
          <w:rFonts w:ascii="Trebuchet MS" w:hAnsi="Trebuchet MS"/>
          <w:color w:val="4A442A" w:themeColor="background2" w:themeShade="40"/>
          <w:sz w:val="24"/>
          <w:szCs w:val="24"/>
        </w:rPr>
        <w:t>и в уверение, че номинираният е уведомен</w:t>
      </w:r>
      <w:r w:rsidR="00547D89">
        <w:rPr>
          <w:rFonts w:ascii="Trebuchet MS" w:hAnsi="Trebuchet MS"/>
          <w:color w:val="4A442A" w:themeColor="background2" w:themeShade="40"/>
          <w:sz w:val="24"/>
          <w:szCs w:val="24"/>
        </w:rPr>
        <w:t xml:space="preserve"> (</w:t>
      </w:r>
      <w:r w:rsidR="00547D89" w:rsidRPr="00547D89">
        <w:rPr>
          <w:rFonts w:ascii="Trebuchet MS" w:hAnsi="Trebuchet MS"/>
          <w:color w:val="4A442A" w:themeColor="background2" w:themeShade="40"/>
          <w:sz w:val="24"/>
          <w:szCs w:val="24"/>
        </w:rPr>
        <w:t>т.16</w:t>
      </w:r>
      <w:r w:rsidR="00547D89" w:rsidRPr="00547D89">
        <w:rPr>
          <w:rFonts w:ascii="Trebuchet MS" w:hAnsi="Trebuchet MS"/>
          <w:color w:val="4A442A" w:themeColor="background2" w:themeShade="40"/>
          <w:sz w:val="24"/>
          <w:szCs w:val="24"/>
        </w:rPr>
        <w:t>.5</w:t>
      </w:r>
      <w:r w:rsidR="00547D89" w:rsidRPr="00547D89">
        <w:rPr>
          <w:rFonts w:ascii="Trebuchet MS" w:hAnsi="Trebuchet MS"/>
          <w:color w:val="4A442A" w:themeColor="background2" w:themeShade="40"/>
          <w:sz w:val="24"/>
          <w:szCs w:val="24"/>
        </w:rPr>
        <w:t xml:space="preserve">. на </w:t>
      </w:r>
      <w:bookmarkStart w:id="0" w:name="_GoBack"/>
      <w:bookmarkEnd w:id="0"/>
      <w:r w:rsidR="00547D89" w:rsidRPr="00547D89">
        <w:rPr>
          <w:rFonts w:ascii="Trebuchet MS" w:hAnsi="Trebuchet MS"/>
          <w:color w:val="4A442A" w:themeColor="background2" w:themeShade="40"/>
          <w:sz w:val="24"/>
          <w:szCs w:val="24"/>
        </w:rPr>
        <w:t>Регламента</w:t>
      </w:r>
      <w:r w:rsidR="00547D89">
        <w:rPr>
          <w:rFonts w:ascii="Trebuchet MS" w:hAnsi="Trebuchet MS"/>
          <w:color w:val="4A442A" w:themeColor="background2" w:themeShade="40"/>
          <w:sz w:val="24"/>
          <w:szCs w:val="24"/>
        </w:rPr>
        <w:t>)</w:t>
      </w:r>
      <w:r w:rsidRPr="003D1A15">
        <w:rPr>
          <w:rFonts w:ascii="Trebuchet MS" w:hAnsi="Trebuchet MS"/>
          <w:color w:val="4A442A" w:themeColor="background2" w:themeShade="40"/>
          <w:sz w:val="24"/>
          <w:szCs w:val="24"/>
        </w:rPr>
        <w:t>:</w:t>
      </w:r>
    </w:p>
    <w:p w:rsidR="00432F3D" w:rsidRDefault="00432F3D" w:rsidP="00432F3D">
      <w:pPr>
        <w:pStyle w:val="NoSpacing"/>
        <w:spacing w:before="240" w:line="288" w:lineRule="auto"/>
        <w:ind w:left="2" w:hanging="2"/>
        <w:rPr>
          <w:rFonts w:ascii="Trebuchet MS" w:hAnsi="Trebuchet MS"/>
          <w:color w:val="4A442A" w:themeColor="background2" w:themeShade="40"/>
          <w:sz w:val="24"/>
          <w:szCs w:val="24"/>
        </w:rPr>
      </w:pPr>
      <w:r>
        <w:rPr>
          <w:rFonts w:ascii="Trebuchet MS" w:hAnsi="Trebuchet MS"/>
          <w:color w:val="4A442A" w:themeColor="background2" w:themeShade="40"/>
          <w:sz w:val="24"/>
          <w:szCs w:val="24"/>
        </w:rPr>
        <w:t>Президент на клуба</w:t>
      </w:r>
      <w:r w:rsidR="00166159" w:rsidRPr="003D1A15">
        <w:rPr>
          <w:rFonts w:ascii="Trebuchet MS" w:hAnsi="Trebuchet MS"/>
          <w:color w:val="4A442A" w:themeColor="background2" w:themeShade="40"/>
          <w:sz w:val="24"/>
          <w:szCs w:val="24"/>
        </w:rPr>
        <w:t>:</w:t>
      </w:r>
    </w:p>
    <w:p w:rsidR="00166159" w:rsidRPr="003D1A15" w:rsidRDefault="00166159" w:rsidP="00512DCF">
      <w:pPr>
        <w:pStyle w:val="NoSpacing"/>
        <w:tabs>
          <w:tab w:val="left" w:pos="6237"/>
        </w:tabs>
        <w:spacing w:before="480" w:line="288" w:lineRule="auto"/>
        <w:ind w:left="2" w:hanging="2"/>
        <w:rPr>
          <w:rFonts w:ascii="Trebuchet MS" w:hAnsi="Trebuchet MS"/>
          <w:b/>
          <w:color w:val="4A442A" w:themeColor="background2" w:themeShade="40"/>
          <w:sz w:val="24"/>
          <w:szCs w:val="24"/>
        </w:rPr>
      </w:pPr>
      <w:r w:rsidRPr="003D1A15">
        <w:rPr>
          <w:rFonts w:ascii="Trebuchet MS" w:hAnsi="Trebuchet MS"/>
          <w:b/>
          <w:color w:val="4A442A" w:themeColor="background2" w:themeShade="40"/>
          <w:sz w:val="24"/>
          <w:szCs w:val="24"/>
        </w:rPr>
        <w:t>...........................................</w:t>
      </w:r>
      <w:r w:rsidR="00432F3D">
        <w:rPr>
          <w:rFonts w:ascii="Trebuchet MS" w:hAnsi="Trebuchet MS"/>
          <w:b/>
          <w:color w:val="4A442A" w:themeColor="background2" w:themeShade="40"/>
          <w:sz w:val="24"/>
          <w:szCs w:val="24"/>
        </w:rPr>
        <w:t>.................</w:t>
      </w:r>
      <w:r w:rsidR="00432F3D">
        <w:rPr>
          <w:rFonts w:ascii="Trebuchet MS" w:hAnsi="Trebuchet MS"/>
          <w:b/>
          <w:color w:val="4A442A" w:themeColor="background2" w:themeShade="40"/>
          <w:sz w:val="24"/>
          <w:szCs w:val="24"/>
        </w:rPr>
        <w:tab/>
        <w:t>.............................</w:t>
      </w:r>
    </w:p>
    <w:p w:rsidR="00166159" w:rsidRPr="00512DCF" w:rsidRDefault="00432F3D" w:rsidP="00432F3D">
      <w:pPr>
        <w:pStyle w:val="NoSpacing"/>
        <w:tabs>
          <w:tab w:val="center" w:pos="2268"/>
          <w:tab w:val="left" w:pos="7088"/>
        </w:tabs>
        <w:spacing w:line="288" w:lineRule="auto"/>
        <w:ind w:left="2" w:hanging="2"/>
        <w:rPr>
          <w:rFonts w:ascii="Trebuchet MS" w:hAnsi="Trebuchet MS"/>
          <w:i/>
          <w:color w:val="4A442A" w:themeColor="background2" w:themeShade="40"/>
        </w:rPr>
      </w:pPr>
      <w:r>
        <w:rPr>
          <w:rFonts w:ascii="Trebuchet MS" w:hAnsi="Trebuchet MS"/>
          <w:i/>
          <w:color w:val="4A442A" w:themeColor="background2" w:themeShade="40"/>
          <w:sz w:val="24"/>
          <w:szCs w:val="24"/>
        </w:rPr>
        <w:tab/>
      </w:r>
      <w:r>
        <w:rPr>
          <w:rFonts w:ascii="Trebuchet MS" w:hAnsi="Trebuchet MS"/>
          <w:i/>
          <w:color w:val="4A442A" w:themeColor="background2" w:themeShade="40"/>
          <w:sz w:val="24"/>
          <w:szCs w:val="24"/>
        </w:rPr>
        <w:tab/>
      </w:r>
      <w:r w:rsidR="00166159" w:rsidRPr="00512DCF">
        <w:rPr>
          <w:rFonts w:ascii="Trebuchet MS" w:hAnsi="Trebuchet MS"/>
          <w:i/>
          <w:color w:val="4A442A" w:themeColor="background2" w:themeShade="40"/>
        </w:rPr>
        <w:t>(две имена)</w:t>
      </w:r>
      <w:r w:rsidR="00166159" w:rsidRPr="00432F3D">
        <w:rPr>
          <w:rFonts w:ascii="Trebuchet MS" w:hAnsi="Trebuchet MS"/>
          <w:i/>
          <w:color w:val="4A442A" w:themeColor="background2" w:themeShade="40"/>
          <w:sz w:val="24"/>
          <w:szCs w:val="24"/>
        </w:rPr>
        <w:t xml:space="preserve"> </w:t>
      </w:r>
      <w:r w:rsidRPr="00432F3D">
        <w:rPr>
          <w:rFonts w:ascii="Trebuchet MS" w:hAnsi="Trebuchet MS"/>
          <w:i/>
          <w:color w:val="4A442A" w:themeColor="background2" w:themeShade="40"/>
          <w:sz w:val="24"/>
          <w:szCs w:val="24"/>
        </w:rPr>
        <w:tab/>
      </w:r>
      <w:r w:rsidR="00166159" w:rsidRPr="00512DCF">
        <w:rPr>
          <w:rFonts w:ascii="Trebuchet MS" w:hAnsi="Trebuchet MS"/>
          <w:i/>
          <w:color w:val="4A442A" w:themeColor="background2" w:themeShade="40"/>
        </w:rPr>
        <w:t>(подпис)</w:t>
      </w:r>
    </w:p>
    <w:p w:rsidR="00166159" w:rsidRDefault="00166159" w:rsidP="00166159">
      <w:pPr>
        <w:spacing w:after="0" w:line="240" w:lineRule="auto"/>
        <w:ind w:left="0" w:hanging="2"/>
        <w:jc w:val="center"/>
        <w:rPr>
          <w:rFonts w:ascii="Trebuchet MS" w:hAnsi="Trebuchet MS"/>
          <w:color w:val="17458F"/>
          <w:sz w:val="24"/>
          <w:szCs w:val="24"/>
        </w:rPr>
      </w:pPr>
    </w:p>
    <w:sectPr w:rsidR="00166159" w:rsidSect="00294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8" w:bottom="1134" w:left="1418" w:header="340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9CC" w:rsidRDefault="000C79C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C79CC" w:rsidRDefault="000C79C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66" w:rsidRDefault="00DC1C66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885" w:rsidRPr="00343944" w:rsidRDefault="00343944" w:rsidP="00343944">
    <w:pPr>
      <w:tabs>
        <w:tab w:val="right" w:pos="9072"/>
      </w:tabs>
      <w:spacing w:after="0"/>
      <w:ind w:left="0" w:hanging="2"/>
      <w:rPr>
        <w:color w:val="7F7F7F"/>
        <w:sz w:val="18"/>
        <w:szCs w:val="18"/>
      </w:rPr>
    </w:pPr>
    <w:r w:rsidRPr="00952E27">
      <w:rPr>
        <w:color w:val="7F7F7F"/>
        <w:sz w:val="18"/>
        <w:szCs w:val="18"/>
      </w:rPr>
      <w:t xml:space="preserve">Номинация Лауреат </w:t>
    </w:r>
    <w:r>
      <w:rPr>
        <w:color w:val="7F7F7F"/>
        <w:sz w:val="18"/>
        <w:szCs w:val="18"/>
      </w:rPr>
      <w:t>Н</w:t>
    </w:r>
    <w:r w:rsidRPr="00952E27">
      <w:rPr>
        <w:color w:val="7F7F7F"/>
        <w:sz w:val="18"/>
        <w:szCs w:val="18"/>
      </w:rPr>
      <w:t xml:space="preserve">ационална </w:t>
    </w:r>
    <w:r>
      <w:rPr>
        <w:color w:val="7F7F7F"/>
        <w:sz w:val="18"/>
        <w:szCs w:val="18"/>
      </w:rPr>
      <w:t>Н</w:t>
    </w:r>
    <w:r w:rsidRPr="00952E27">
      <w:rPr>
        <w:color w:val="7F7F7F"/>
        <w:sz w:val="18"/>
        <w:szCs w:val="18"/>
      </w:rPr>
      <w:t>аграда на Ротари България</w:t>
    </w:r>
    <w:r w:rsidRPr="00952E27">
      <w:rPr>
        <w:color w:val="7F7F7F"/>
        <w:sz w:val="18"/>
        <w:szCs w:val="18"/>
      </w:rPr>
      <w:tab/>
    </w:r>
    <w:r w:rsidRPr="00952E27">
      <w:rPr>
        <w:color w:val="7F7F7F" w:themeColor="background1" w:themeShade="7F"/>
        <w:spacing w:val="60"/>
        <w:sz w:val="18"/>
        <w:szCs w:val="18"/>
      </w:rPr>
      <w:t>стр.</w:t>
    </w:r>
    <w:r w:rsidRPr="00952E27">
      <w:rPr>
        <w:color w:val="7F7F7F"/>
        <w:sz w:val="18"/>
        <w:szCs w:val="18"/>
      </w:rPr>
      <w:t xml:space="preserve"> | </w:t>
    </w:r>
    <w:r w:rsidRPr="00952E27">
      <w:rPr>
        <w:color w:val="7F7F7F"/>
        <w:sz w:val="18"/>
        <w:szCs w:val="18"/>
      </w:rPr>
      <w:fldChar w:fldCharType="begin"/>
    </w:r>
    <w:r w:rsidRPr="00952E27">
      <w:rPr>
        <w:color w:val="7F7F7F"/>
        <w:sz w:val="18"/>
        <w:szCs w:val="18"/>
      </w:rPr>
      <w:instrText xml:space="preserve"> PAGE   \* MERGEFORMAT </w:instrText>
    </w:r>
    <w:r w:rsidRPr="00952E27">
      <w:rPr>
        <w:color w:val="7F7F7F"/>
        <w:sz w:val="18"/>
        <w:szCs w:val="18"/>
      </w:rPr>
      <w:fldChar w:fldCharType="separate"/>
    </w:r>
    <w:r w:rsidRPr="00343944">
      <w:rPr>
        <w:b/>
        <w:bCs/>
        <w:noProof/>
        <w:color w:val="7F7F7F"/>
        <w:sz w:val="18"/>
        <w:szCs w:val="18"/>
      </w:rPr>
      <w:t>2</w:t>
    </w:r>
    <w:r w:rsidRPr="00952E27">
      <w:rPr>
        <w:b/>
        <w:bCs/>
        <w:noProof/>
        <w:color w:val="7F7F7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885" w:rsidRPr="00952E27" w:rsidRDefault="00952E27" w:rsidP="00DC1C66">
    <w:pPr>
      <w:tabs>
        <w:tab w:val="right" w:pos="9072"/>
      </w:tabs>
      <w:spacing w:after="0"/>
      <w:ind w:left="0" w:hanging="2"/>
      <w:rPr>
        <w:color w:val="7F7F7F"/>
        <w:sz w:val="18"/>
        <w:szCs w:val="18"/>
      </w:rPr>
    </w:pPr>
    <w:r w:rsidRPr="00952E27">
      <w:rPr>
        <w:color w:val="7F7F7F"/>
        <w:sz w:val="18"/>
        <w:szCs w:val="18"/>
      </w:rPr>
      <w:t xml:space="preserve">Номинация </w:t>
    </w:r>
    <w:r w:rsidRPr="00952E27">
      <w:rPr>
        <w:color w:val="7F7F7F"/>
        <w:sz w:val="18"/>
        <w:szCs w:val="18"/>
      </w:rPr>
      <w:t xml:space="preserve">Лауреат </w:t>
    </w:r>
    <w:r w:rsidR="00343944">
      <w:rPr>
        <w:color w:val="7F7F7F"/>
        <w:sz w:val="18"/>
        <w:szCs w:val="18"/>
      </w:rPr>
      <w:t>Н</w:t>
    </w:r>
    <w:r w:rsidRPr="00952E27">
      <w:rPr>
        <w:color w:val="7F7F7F"/>
        <w:sz w:val="18"/>
        <w:szCs w:val="18"/>
      </w:rPr>
      <w:t xml:space="preserve">ационална </w:t>
    </w:r>
    <w:r w:rsidR="00343944">
      <w:rPr>
        <w:color w:val="7F7F7F"/>
        <w:sz w:val="18"/>
        <w:szCs w:val="18"/>
      </w:rPr>
      <w:t>Н</w:t>
    </w:r>
    <w:r w:rsidRPr="00952E27">
      <w:rPr>
        <w:color w:val="7F7F7F"/>
        <w:sz w:val="18"/>
        <w:szCs w:val="18"/>
      </w:rPr>
      <w:t>аграда на Ротари България</w:t>
    </w:r>
    <w:r w:rsidRPr="00952E27">
      <w:rPr>
        <w:color w:val="7F7F7F"/>
        <w:sz w:val="18"/>
        <w:szCs w:val="18"/>
      </w:rPr>
      <w:tab/>
    </w:r>
    <w:r w:rsidRPr="00952E27">
      <w:rPr>
        <w:color w:val="7F7F7F" w:themeColor="background1" w:themeShade="7F"/>
        <w:spacing w:val="60"/>
        <w:sz w:val="18"/>
        <w:szCs w:val="18"/>
      </w:rPr>
      <w:t>стр.</w:t>
    </w:r>
    <w:r w:rsidRPr="00952E27">
      <w:rPr>
        <w:color w:val="7F7F7F"/>
        <w:sz w:val="18"/>
        <w:szCs w:val="18"/>
      </w:rPr>
      <w:t xml:space="preserve"> | </w:t>
    </w:r>
    <w:r w:rsidRPr="00952E27">
      <w:rPr>
        <w:color w:val="7F7F7F"/>
        <w:sz w:val="18"/>
        <w:szCs w:val="18"/>
      </w:rPr>
      <w:fldChar w:fldCharType="begin"/>
    </w:r>
    <w:r w:rsidRPr="00952E27">
      <w:rPr>
        <w:color w:val="7F7F7F"/>
        <w:sz w:val="18"/>
        <w:szCs w:val="18"/>
      </w:rPr>
      <w:instrText xml:space="preserve"> PAGE   \* MERGEFORMAT </w:instrText>
    </w:r>
    <w:r w:rsidRPr="00952E27">
      <w:rPr>
        <w:color w:val="7F7F7F"/>
        <w:sz w:val="18"/>
        <w:szCs w:val="18"/>
      </w:rPr>
      <w:fldChar w:fldCharType="separate"/>
    </w:r>
    <w:r w:rsidR="00547D89" w:rsidRPr="00547D89">
      <w:rPr>
        <w:b/>
        <w:bCs/>
        <w:noProof/>
        <w:color w:val="7F7F7F"/>
        <w:sz w:val="18"/>
        <w:szCs w:val="18"/>
      </w:rPr>
      <w:t>1</w:t>
    </w:r>
    <w:r w:rsidRPr="00952E27">
      <w:rPr>
        <w:b/>
        <w:bCs/>
        <w:noProof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9CC" w:rsidRDefault="000C79C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C79CC" w:rsidRDefault="000C79C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66" w:rsidRDefault="00DC1C66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66" w:rsidRDefault="00DC1C66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885" w:rsidRDefault="00464B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jc w:val="center"/>
      <w:rPr>
        <w:color w:val="000000"/>
        <w:sz w:val="16"/>
        <w:szCs w:val="16"/>
      </w:rPr>
    </w:pPr>
    <w:r>
      <w:rPr>
        <w:noProof/>
        <w:color w:val="000000"/>
        <w:lang w:eastAsia="bg-BG"/>
      </w:rPr>
      <w:drawing>
        <wp:inline distT="0" distB="0" distL="114300" distR="114300">
          <wp:extent cx="2936240" cy="539750"/>
          <wp:effectExtent l="0" t="0" r="0" b="0"/>
          <wp:docPr id="8" name="image1.png" descr="C:\Users\User\Desktop\IMAGINE ROTARY\Branding\Theme 2022-23\EN\Lockup 2022-23+D2482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\Desktop\IMAGINE ROTARY\Branding\Theme 2022-23\EN\Lockup 2022-23+D2482_RG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624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12885" w:rsidRDefault="00F128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7C6"/>
    <w:multiLevelType w:val="multilevel"/>
    <w:tmpl w:val="B9403A4E"/>
    <w:lvl w:ilvl="0">
      <w:start w:val="1"/>
      <w:numFmt w:val="bullet"/>
      <w:lvlText w:val="▪"/>
      <w:lvlJc w:val="left"/>
      <w:pPr>
        <w:ind w:left="50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B405236"/>
    <w:multiLevelType w:val="multilevel"/>
    <w:tmpl w:val="762A891C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DAA6991"/>
    <w:multiLevelType w:val="hybridMultilevel"/>
    <w:tmpl w:val="350A1440"/>
    <w:lvl w:ilvl="0" w:tplc="0402000F">
      <w:start w:val="1"/>
      <w:numFmt w:val="decimal"/>
      <w:lvlText w:val="%1."/>
      <w:lvlJc w:val="left"/>
      <w:pPr>
        <w:ind w:left="1078" w:hanging="360"/>
      </w:pPr>
    </w:lvl>
    <w:lvl w:ilvl="1" w:tplc="04020019" w:tentative="1">
      <w:start w:val="1"/>
      <w:numFmt w:val="lowerLetter"/>
      <w:lvlText w:val="%2."/>
      <w:lvlJc w:val="left"/>
      <w:pPr>
        <w:ind w:left="1798" w:hanging="360"/>
      </w:pPr>
    </w:lvl>
    <w:lvl w:ilvl="2" w:tplc="0402001B" w:tentative="1">
      <w:start w:val="1"/>
      <w:numFmt w:val="lowerRoman"/>
      <w:lvlText w:val="%3."/>
      <w:lvlJc w:val="right"/>
      <w:pPr>
        <w:ind w:left="2518" w:hanging="180"/>
      </w:pPr>
    </w:lvl>
    <w:lvl w:ilvl="3" w:tplc="0402000F" w:tentative="1">
      <w:start w:val="1"/>
      <w:numFmt w:val="decimal"/>
      <w:lvlText w:val="%4."/>
      <w:lvlJc w:val="left"/>
      <w:pPr>
        <w:ind w:left="3238" w:hanging="360"/>
      </w:pPr>
    </w:lvl>
    <w:lvl w:ilvl="4" w:tplc="04020019" w:tentative="1">
      <w:start w:val="1"/>
      <w:numFmt w:val="lowerLetter"/>
      <w:lvlText w:val="%5."/>
      <w:lvlJc w:val="left"/>
      <w:pPr>
        <w:ind w:left="3958" w:hanging="360"/>
      </w:pPr>
    </w:lvl>
    <w:lvl w:ilvl="5" w:tplc="0402001B" w:tentative="1">
      <w:start w:val="1"/>
      <w:numFmt w:val="lowerRoman"/>
      <w:lvlText w:val="%6."/>
      <w:lvlJc w:val="right"/>
      <w:pPr>
        <w:ind w:left="4678" w:hanging="180"/>
      </w:pPr>
    </w:lvl>
    <w:lvl w:ilvl="6" w:tplc="0402000F" w:tentative="1">
      <w:start w:val="1"/>
      <w:numFmt w:val="decimal"/>
      <w:lvlText w:val="%7."/>
      <w:lvlJc w:val="left"/>
      <w:pPr>
        <w:ind w:left="5398" w:hanging="360"/>
      </w:pPr>
    </w:lvl>
    <w:lvl w:ilvl="7" w:tplc="04020019" w:tentative="1">
      <w:start w:val="1"/>
      <w:numFmt w:val="lowerLetter"/>
      <w:lvlText w:val="%8."/>
      <w:lvlJc w:val="left"/>
      <w:pPr>
        <w:ind w:left="6118" w:hanging="360"/>
      </w:pPr>
    </w:lvl>
    <w:lvl w:ilvl="8" w:tplc="040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" w15:restartNumberingAfterBreak="0">
    <w:nsid w:val="26E01FAE"/>
    <w:multiLevelType w:val="hybridMultilevel"/>
    <w:tmpl w:val="1026C04C"/>
    <w:lvl w:ilvl="0" w:tplc="0402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2D7A5D99"/>
    <w:multiLevelType w:val="multilevel"/>
    <w:tmpl w:val="E45666C6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76F367B"/>
    <w:multiLevelType w:val="multilevel"/>
    <w:tmpl w:val="AEE04D8E"/>
    <w:lvl w:ilvl="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70225C2"/>
    <w:multiLevelType w:val="hybridMultilevel"/>
    <w:tmpl w:val="D0586F64"/>
    <w:lvl w:ilvl="0" w:tplc="040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663123ED"/>
    <w:multiLevelType w:val="hybridMultilevel"/>
    <w:tmpl w:val="4912CC78"/>
    <w:lvl w:ilvl="0" w:tplc="FFECA1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85"/>
    <w:rsid w:val="00060E8A"/>
    <w:rsid w:val="00071E9D"/>
    <w:rsid w:val="000C79CC"/>
    <w:rsid w:val="000E0293"/>
    <w:rsid w:val="00166159"/>
    <w:rsid w:val="00190F17"/>
    <w:rsid w:val="001A23FC"/>
    <w:rsid w:val="001C052F"/>
    <w:rsid w:val="002466A4"/>
    <w:rsid w:val="0029466D"/>
    <w:rsid w:val="002E76C0"/>
    <w:rsid w:val="00307428"/>
    <w:rsid w:val="00325C7F"/>
    <w:rsid w:val="00343944"/>
    <w:rsid w:val="003D1A15"/>
    <w:rsid w:val="003E04D9"/>
    <w:rsid w:val="003F4B02"/>
    <w:rsid w:val="003F71E5"/>
    <w:rsid w:val="00432F3D"/>
    <w:rsid w:val="00464B9B"/>
    <w:rsid w:val="00495149"/>
    <w:rsid w:val="00495B83"/>
    <w:rsid w:val="004A7ECF"/>
    <w:rsid w:val="004F7B90"/>
    <w:rsid w:val="00512DCF"/>
    <w:rsid w:val="005167D1"/>
    <w:rsid w:val="00531137"/>
    <w:rsid w:val="005459DE"/>
    <w:rsid w:val="00547D89"/>
    <w:rsid w:val="005532C2"/>
    <w:rsid w:val="00572837"/>
    <w:rsid w:val="005B4D63"/>
    <w:rsid w:val="006515F6"/>
    <w:rsid w:val="00700F44"/>
    <w:rsid w:val="00736474"/>
    <w:rsid w:val="007728EB"/>
    <w:rsid w:val="008060A0"/>
    <w:rsid w:val="00813955"/>
    <w:rsid w:val="00922145"/>
    <w:rsid w:val="009523B6"/>
    <w:rsid w:val="00952E27"/>
    <w:rsid w:val="009A07AA"/>
    <w:rsid w:val="009C7DD0"/>
    <w:rsid w:val="00A5371B"/>
    <w:rsid w:val="00A66EE5"/>
    <w:rsid w:val="00AC5A24"/>
    <w:rsid w:val="00AE4B23"/>
    <w:rsid w:val="00B964DF"/>
    <w:rsid w:val="00D1275D"/>
    <w:rsid w:val="00D2516D"/>
    <w:rsid w:val="00DC1C66"/>
    <w:rsid w:val="00E9727F"/>
    <w:rsid w:val="00EC5926"/>
    <w:rsid w:val="00EC64A5"/>
    <w:rsid w:val="00F12885"/>
    <w:rsid w:val="00F30228"/>
    <w:rsid w:val="00FA01EC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0B978"/>
  <w15:docId w15:val="{0DC513E7-A9C0-405C-8CE4-24DCC02F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6159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istParagraph">
    <w:name w:val="List Paragraph"/>
    <w:basedOn w:val="Normal"/>
    <w:uiPriority w:val="34"/>
    <w:qFormat/>
    <w:rsid w:val="001A23FC"/>
    <w:pPr>
      <w:ind w:left="720"/>
      <w:contextualSpacing/>
    </w:pPr>
  </w:style>
  <w:style w:type="paragraph" w:customStyle="1" w:styleId="Default">
    <w:name w:val="Default"/>
    <w:rsid w:val="00FA01EC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16615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96dbzzIt9HrFnb/D1zu9C4yjSQ==">AMUW2mW8tCvD2E2scUaAZOe+kcki6W9QzSkvlDn1wc9Ahy0P15xbchDg+C5/3HIw/gc9NV1KELgYygXm2HkXzeTzc7uRnMMsVPLTpls8D1NrD9+Kt8sL0Fk=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Cally</dc:creator>
  <cp:lastModifiedBy>Cally</cp:lastModifiedBy>
  <cp:revision>23</cp:revision>
  <cp:lastPrinted>2023-03-21T11:41:00Z</cp:lastPrinted>
  <dcterms:created xsi:type="dcterms:W3CDTF">2023-03-21T11:16:00Z</dcterms:created>
  <dcterms:modified xsi:type="dcterms:W3CDTF">2023-03-21T22:48:00Z</dcterms:modified>
</cp:coreProperties>
</file>